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866" w:rsidRDefault="007C3866" w:rsidP="00514E0F">
      <w:pPr>
        <w:ind w:left="170" w:right="113" w:firstLine="284"/>
        <w:contextualSpacing/>
        <w:jc w:val="center"/>
        <w:rPr>
          <w:rFonts w:ascii="Times New Roman" w:hAnsi="Times New Roman" w:cs="Times New Roman"/>
          <w:b/>
          <w:sz w:val="24"/>
          <w:szCs w:val="24"/>
          <w:lang w:eastAsia="ru-RU"/>
        </w:rPr>
      </w:pPr>
      <w:r w:rsidRPr="00514E0F">
        <w:rPr>
          <w:rFonts w:ascii="Times New Roman" w:hAnsi="Times New Roman" w:cs="Times New Roman"/>
          <w:b/>
          <w:sz w:val="24"/>
          <w:szCs w:val="24"/>
          <w:lang w:eastAsia="ru-RU"/>
        </w:rPr>
        <w:t>Рабочая программа учебного предмета «БИОЛОГИЯ»</w:t>
      </w:r>
    </w:p>
    <w:p w:rsidR="0075194A" w:rsidRPr="00514E0F" w:rsidRDefault="0075194A" w:rsidP="00514E0F">
      <w:pPr>
        <w:ind w:left="170" w:right="113" w:firstLine="284"/>
        <w:contextualSpacing/>
        <w:jc w:val="center"/>
        <w:rPr>
          <w:rFonts w:ascii="Times New Roman" w:hAnsi="Times New Roman" w:cs="Times New Roman"/>
          <w:b/>
          <w:sz w:val="24"/>
          <w:szCs w:val="24"/>
          <w:lang w:eastAsia="ru-RU"/>
        </w:rPr>
      </w:pPr>
      <w:bookmarkStart w:id="0" w:name="_GoBack"/>
      <w:bookmarkEnd w:id="0"/>
    </w:p>
    <w:p w:rsidR="007C3866" w:rsidRPr="00514E0F" w:rsidRDefault="00514E0F" w:rsidP="00514E0F">
      <w:pPr>
        <w:ind w:left="170" w:right="113" w:firstLine="284"/>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sidR="007C3866" w:rsidRPr="00514E0F">
        <w:rPr>
          <w:rFonts w:ascii="Times New Roman" w:hAnsi="Times New Roman" w:cs="Times New Roman"/>
          <w:sz w:val="24"/>
          <w:szCs w:val="24"/>
          <w:lang w:eastAsia="ru-RU"/>
        </w:rPr>
        <w:t>СОДЕРЖАНИЕ УЧЕБНОГО ПРЕДМЕТА «Биология»</w:t>
      </w:r>
    </w:p>
    <w:p w:rsidR="007C3866" w:rsidRPr="00514E0F" w:rsidRDefault="007C3866" w:rsidP="00514E0F">
      <w:pPr>
        <w:ind w:left="170" w:right="113" w:firstLine="284"/>
        <w:contextualSpacing/>
        <w:jc w:val="both"/>
        <w:rPr>
          <w:rFonts w:ascii="Times New Roman" w:hAnsi="Times New Roman" w:cs="Times New Roman"/>
          <w:b/>
          <w:sz w:val="24"/>
          <w:szCs w:val="24"/>
        </w:rPr>
      </w:pPr>
      <w:r w:rsidRPr="00514E0F">
        <w:rPr>
          <w:rFonts w:ascii="Times New Roman" w:hAnsi="Times New Roman" w:cs="Times New Roman"/>
          <w:b/>
          <w:sz w:val="24"/>
          <w:szCs w:val="24"/>
          <w:lang w:eastAsia="ru-RU"/>
        </w:rPr>
        <w:t>5 КЛАСС</w:t>
      </w:r>
    </w:p>
    <w:p w:rsidR="007C3866" w:rsidRPr="007C3866" w:rsidRDefault="007C3866" w:rsidP="00514E0F">
      <w:pPr>
        <w:ind w:left="170" w:right="113" w:firstLine="284"/>
        <w:contextualSpacing/>
        <w:jc w:val="both"/>
        <w:rPr>
          <w:rFonts w:ascii="Times New Roman" w:eastAsia="Times New Roman" w:hAnsi="Times New Roman" w:cs="Times New Roman"/>
          <w:b/>
          <w:bCs/>
          <w:caps/>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1. Биология — наука о живой природе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Понятие о жизни. Признаки живого (клеточное строение, питание, дыхание, выделение, рост и др.). Объекты живой и неживой природы, их сравнение. Живая и неживая природа — единое целое.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Кабинет биологии. Правила поведения и работы в кабинете с биологическими приборами и инструментами.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Изучение лабораторного оборудования: термометры, весы, чашки Петри, пробирки, мензурки. Правила работы с оборудованием в школьном кабинете.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2. Методы изучения живой природы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Ознакомление с устройством лупы, светового микроскопа, правила работы с ними.</w:t>
      </w:r>
      <w:r w:rsidRPr="007C3866">
        <w:rPr>
          <w:rFonts w:ascii="Times New Roman" w:eastAsia="Times New Roman" w:hAnsi="Times New Roman" w:cs="Times New Roman"/>
          <w:kern w:val="0"/>
          <w:sz w:val="24"/>
          <w:szCs w:val="24"/>
          <w:lang w:eastAsia="ru-RU"/>
          <w14:ligatures w14:val="none"/>
        </w:rPr>
        <w:br/>
        <w:t>2.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Экскурсии или видеоэкскурсии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Овладение методами изучения живой природы — наблюдением и экспериментом.</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3. Организмы — тела живой природы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Понятие об организме. Доядерные и ядерные организмы.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Одноклеточные и многоклеточные организмы. Клетки, ткани, органы, системы органов.</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Жизнедеятельность организмов. Особенности строения и процессов жизнедеятельности у растений, животных, бактерий и грибов.</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lastRenderedPageBreak/>
        <w:t>Свойства организмов: питание, дыхание, выделение, движение, размножение, развитие, раздражимость, приспособленность. Организм — единое целое.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Изучение клеток кожицы чешуи лука под лупой и микроскопом (на примере самостоятельно приготовленного микропрепарата).</w:t>
      </w:r>
      <w:r w:rsidRPr="007C3866">
        <w:rPr>
          <w:rFonts w:ascii="Times New Roman" w:eastAsia="Times New Roman" w:hAnsi="Times New Roman" w:cs="Times New Roman"/>
          <w:kern w:val="0"/>
          <w:sz w:val="24"/>
          <w:szCs w:val="24"/>
          <w:lang w:eastAsia="ru-RU"/>
          <w14:ligatures w14:val="none"/>
        </w:rPr>
        <w:br/>
        <w:t>2. Ознакомление с принципами систематики организмов.</w:t>
      </w:r>
      <w:r w:rsidRPr="007C3866">
        <w:rPr>
          <w:rFonts w:ascii="Times New Roman" w:eastAsia="Times New Roman" w:hAnsi="Times New Roman" w:cs="Times New Roman"/>
          <w:kern w:val="0"/>
          <w:sz w:val="24"/>
          <w:szCs w:val="24"/>
          <w:lang w:eastAsia="ru-RU"/>
          <w14:ligatures w14:val="none"/>
        </w:rPr>
        <w:br/>
        <w:t>3. Наблюдение за потреблением воды растением.</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4. Организмы и среда обитания</w:t>
      </w:r>
      <w:r w:rsidRPr="007C3866">
        <w:rPr>
          <w:rFonts w:ascii="Times New Roman" w:eastAsia="Times New Roman" w:hAnsi="Times New Roman" w:cs="Times New Roman"/>
          <w:kern w:val="0"/>
          <w:sz w:val="24"/>
          <w:szCs w:val="24"/>
          <w:lang w:eastAsia="ru-RU"/>
          <w14:ligatures w14:val="none"/>
        </w:rPr>
        <w:t> </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Выявление приспособлений организмов к среде обитания на примере крота.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Экскурсии или видеоэкскурсии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 xml:space="preserve">1. Растительный и животный мир </w:t>
      </w:r>
      <w:r w:rsidRPr="007C3866">
        <w:rPr>
          <w:rFonts w:ascii="Times New Roman" w:eastAsia="Times New Roman" w:hAnsi="Times New Roman" w:cs="Times New Roman"/>
          <w:i/>
          <w:iCs/>
          <w:kern w:val="0"/>
          <w:sz w:val="24"/>
          <w:szCs w:val="24"/>
          <w:lang w:eastAsia="ru-RU"/>
          <w14:ligatures w14:val="none"/>
        </w:rPr>
        <w:t>г. Челябинска</w:t>
      </w:r>
      <w:r w:rsidRPr="007C3866">
        <w:rPr>
          <w:rFonts w:ascii="Times New Roman" w:eastAsia="Times New Roman" w:hAnsi="Times New Roman" w:cs="Times New Roman"/>
          <w:kern w:val="0"/>
          <w:sz w:val="24"/>
          <w:szCs w:val="24"/>
          <w:lang w:eastAsia="ru-RU"/>
          <w14:ligatures w14:val="none"/>
        </w:rPr>
        <w:t>.</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5. Природные сообщества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Природные зоны Земли, их обитатели. Флора и фауна природных зон. Ландшафты: природные и культурные.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 xml:space="preserve">1. Изучение искусственных сообществ </w:t>
      </w:r>
      <w:r w:rsidRPr="007C3866">
        <w:rPr>
          <w:rFonts w:ascii="Times New Roman" w:eastAsia="Times New Roman" w:hAnsi="Times New Roman" w:cs="Times New Roman"/>
          <w:i/>
          <w:iCs/>
          <w:kern w:val="0"/>
          <w:sz w:val="24"/>
          <w:szCs w:val="24"/>
          <w:lang w:eastAsia="ru-RU"/>
          <w14:ligatures w14:val="none"/>
        </w:rPr>
        <w:t>на примере школьного сквера</w:t>
      </w:r>
      <w:r w:rsidRPr="007C3866">
        <w:rPr>
          <w:rFonts w:ascii="Times New Roman" w:eastAsia="Times New Roman" w:hAnsi="Times New Roman" w:cs="Times New Roman"/>
          <w:kern w:val="0"/>
          <w:sz w:val="24"/>
          <w:szCs w:val="24"/>
          <w:lang w:eastAsia="ru-RU"/>
          <w14:ligatures w14:val="none"/>
        </w:rPr>
        <w:t xml:space="preserve"> и его обитателей.</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Экскурсии или видеоэкскурсии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 xml:space="preserve">1. Изучение природных сообществ на примере </w:t>
      </w:r>
      <w:r w:rsidRPr="007C3866">
        <w:rPr>
          <w:rFonts w:ascii="Times New Roman" w:eastAsia="Times New Roman" w:hAnsi="Times New Roman" w:cs="Times New Roman"/>
          <w:i/>
          <w:iCs/>
          <w:kern w:val="0"/>
          <w:sz w:val="24"/>
          <w:szCs w:val="24"/>
          <w:lang w:eastAsia="ru-RU"/>
          <w14:ligatures w14:val="none"/>
        </w:rPr>
        <w:t>школьного сквера</w:t>
      </w:r>
      <w:r w:rsidRPr="007C3866">
        <w:rPr>
          <w:rFonts w:ascii="Times New Roman" w:eastAsia="Times New Roman" w:hAnsi="Times New Roman" w:cs="Times New Roman"/>
          <w:kern w:val="0"/>
          <w:sz w:val="24"/>
          <w:szCs w:val="24"/>
          <w:lang w:eastAsia="ru-RU"/>
          <w14:ligatures w14:val="none"/>
        </w:rPr>
        <w:t>.</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6. Живая природа и человек</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w:t>
      </w:r>
      <w:r w:rsidRPr="007C3866">
        <w:rPr>
          <w:rFonts w:ascii="Times New Roman" w:eastAsia="Times New Roman" w:hAnsi="Times New Roman" w:cs="Times New Roman"/>
          <w:i/>
          <w:iCs/>
          <w:kern w:val="0"/>
          <w:sz w:val="24"/>
          <w:szCs w:val="24"/>
          <w:lang w:eastAsia="ru-RU"/>
          <w14:ligatures w14:val="none"/>
        </w:rPr>
        <w:t>Ильменский заповедник, национальный парк «Зюраткуль», «Таганая», памятник природы «Челябинский сосновый Бор»).</w:t>
      </w:r>
      <w:r w:rsidRPr="007C3866">
        <w:rPr>
          <w:rFonts w:ascii="Times New Roman" w:eastAsia="Times New Roman" w:hAnsi="Times New Roman" w:cs="Times New Roman"/>
          <w:kern w:val="0"/>
          <w:sz w:val="24"/>
          <w:szCs w:val="24"/>
          <w:lang w:eastAsia="ru-RU"/>
          <w14:ligatures w14:val="none"/>
        </w:rPr>
        <w:t xml:space="preserve"> Красная книга РФ и </w:t>
      </w:r>
      <w:r w:rsidRPr="007C3866">
        <w:rPr>
          <w:rFonts w:ascii="Times New Roman" w:eastAsia="Times New Roman" w:hAnsi="Times New Roman" w:cs="Times New Roman"/>
          <w:i/>
          <w:iCs/>
          <w:kern w:val="0"/>
          <w:sz w:val="24"/>
          <w:szCs w:val="24"/>
          <w:lang w:eastAsia="ru-RU"/>
          <w14:ligatures w14:val="none"/>
        </w:rPr>
        <w:t>Челябинской области.</w:t>
      </w:r>
      <w:r w:rsidRPr="007C3866">
        <w:rPr>
          <w:rFonts w:ascii="Times New Roman" w:eastAsia="Times New Roman" w:hAnsi="Times New Roman" w:cs="Times New Roman"/>
          <w:kern w:val="0"/>
          <w:sz w:val="24"/>
          <w:szCs w:val="24"/>
          <w:lang w:eastAsia="ru-RU"/>
          <w14:ligatures w14:val="none"/>
        </w:rPr>
        <w:t xml:space="preserve"> Осознание жизни как великой ценности.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 xml:space="preserve">1. Проведение акции по уборке мусора на </w:t>
      </w:r>
      <w:r w:rsidRPr="007C3866">
        <w:rPr>
          <w:rFonts w:ascii="Times New Roman" w:eastAsia="Times New Roman" w:hAnsi="Times New Roman" w:cs="Times New Roman"/>
          <w:i/>
          <w:iCs/>
          <w:kern w:val="0"/>
          <w:sz w:val="24"/>
          <w:szCs w:val="24"/>
          <w:lang w:eastAsia="ru-RU"/>
          <w14:ligatures w14:val="none"/>
        </w:rPr>
        <w:t>пришкольной территории</w:t>
      </w:r>
      <w:r w:rsidRPr="007C3866">
        <w:rPr>
          <w:rFonts w:ascii="Times New Roman" w:eastAsia="Times New Roman" w:hAnsi="Times New Roman" w:cs="Times New Roman"/>
          <w:kern w:val="0"/>
          <w:sz w:val="24"/>
          <w:szCs w:val="24"/>
          <w:lang w:eastAsia="ru-RU"/>
          <w14:ligatures w14:val="none"/>
        </w:rPr>
        <w:t>.</w:t>
      </w:r>
    </w:p>
    <w:p w:rsidR="007C3866" w:rsidRPr="007C3866" w:rsidRDefault="007C3866" w:rsidP="00514E0F">
      <w:pPr>
        <w:ind w:left="170" w:right="113" w:firstLine="284"/>
        <w:contextualSpacing/>
        <w:jc w:val="both"/>
        <w:rPr>
          <w:rFonts w:ascii="Times New Roman" w:eastAsia="Times New Roman" w:hAnsi="Times New Roman" w:cs="Times New Roman"/>
          <w:b/>
          <w:bCs/>
          <w:caps/>
          <w:kern w:val="0"/>
          <w:sz w:val="24"/>
          <w:szCs w:val="24"/>
          <w:lang w:eastAsia="ru-RU"/>
          <w14:ligatures w14:val="none"/>
        </w:rPr>
      </w:pPr>
      <w:r w:rsidRPr="007C3866">
        <w:rPr>
          <w:rFonts w:ascii="Times New Roman" w:eastAsia="Times New Roman" w:hAnsi="Times New Roman" w:cs="Times New Roman"/>
          <w:b/>
          <w:bCs/>
          <w:caps/>
          <w:kern w:val="0"/>
          <w:sz w:val="24"/>
          <w:szCs w:val="24"/>
          <w:lang w:eastAsia="ru-RU"/>
          <w14:ligatures w14:val="none"/>
        </w:rPr>
        <w:t>6 КЛАСС</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1. Растительный организм</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lastRenderedPageBreak/>
        <w:t>Ботаника — наука о растениях. Разделы ботаники. Связь ботаники с другими науками и техникой. Общие признаки растений.</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 xml:space="preserve">Разнообразие растений </w:t>
      </w:r>
      <w:r w:rsidRPr="007C3866">
        <w:rPr>
          <w:rFonts w:ascii="Times New Roman" w:eastAsia="Times New Roman" w:hAnsi="Times New Roman" w:cs="Times New Roman"/>
          <w:i/>
          <w:iCs/>
          <w:kern w:val="0"/>
          <w:sz w:val="24"/>
          <w:szCs w:val="24"/>
          <w:lang w:eastAsia="ru-RU"/>
          <w14:ligatures w14:val="none"/>
        </w:rPr>
        <w:t>на примере растений Челябинской области</w:t>
      </w:r>
      <w:r w:rsidRPr="007C3866">
        <w:rPr>
          <w:rFonts w:ascii="Times New Roman" w:eastAsia="Times New Roman" w:hAnsi="Times New Roman" w:cs="Times New Roman"/>
          <w:kern w:val="0"/>
          <w:sz w:val="24"/>
          <w:szCs w:val="24"/>
          <w:lang w:eastAsia="ru-RU"/>
          <w14:ligatures w14:val="none"/>
        </w:rPr>
        <w:t>. Уровни организации растительного организма. Высшие и низшие растения. Споровые и семенные растения.</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Органы и системы органов растений. Строение органов растительного организма, их роль и связь между собой.</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Изучение микроскопического строения листа водного растения элодеи.</w:t>
      </w:r>
      <w:r w:rsidRPr="007C3866">
        <w:rPr>
          <w:rFonts w:ascii="Times New Roman" w:eastAsia="Times New Roman" w:hAnsi="Times New Roman" w:cs="Times New Roman"/>
          <w:kern w:val="0"/>
          <w:sz w:val="24"/>
          <w:szCs w:val="24"/>
          <w:lang w:eastAsia="ru-RU"/>
          <w14:ligatures w14:val="none"/>
        </w:rPr>
        <w:br/>
        <w:t>2. Изучение строения растительных тканей (использование микропрепаратов).</w:t>
      </w:r>
      <w:r w:rsidRPr="007C3866">
        <w:rPr>
          <w:rFonts w:ascii="Times New Roman" w:eastAsia="Times New Roman" w:hAnsi="Times New Roman" w:cs="Times New Roman"/>
          <w:kern w:val="0"/>
          <w:sz w:val="24"/>
          <w:szCs w:val="24"/>
          <w:lang w:eastAsia="ru-RU"/>
          <w14:ligatures w14:val="none"/>
        </w:rPr>
        <w:br/>
        <w:t>3. Изучение внешнего строения травянистого цветкового растения (на живых или гербарных экземплярах растений): пастушья сумка, редька дикая, лютик едкий и др.).</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Экскурсии или видеоэкскурсии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 xml:space="preserve">1. Ознакомление в природе с цветковыми растениями </w:t>
      </w:r>
      <w:r w:rsidRPr="007C3866">
        <w:rPr>
          <w:rFonts w:ascii="Times New Roman" w:eastAsia="Times New Roman" w:hAnsi="Times New Roman" w:cs="Times New Roman"/>
          <w:i/>
          <w:iCs/>
          <w:kern w:val="0"/>
          <w:sz w:val="24"/>
          <w:szCs w:val="24"/>
          <w:lang w:eastAsia="ru-RU"/>
          <w14:ligatures w14:val="none"/>
        </w:rPr>
        <w:t>пришкольного участка.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2. Строение и жизнедеятельность растительного организма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Питание растения</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Изучение строения корневых систем (стержневой и мочковатой) на примере гербарных экземпляров или живых растений.</w:t>
      </w:r>
      <w:r w:rsidRPr="007C3866">
        <w:rPr>
          <w:rFonts w:ascii="Times New Roman" w:eastAsia="Times New Roman" w:hAnsi="Times New Roman" w:cs="Times New Roman"/>
          <w:kern w:val="0"/>
          <w:sz w:val="24"/>
          <w:szCs w:val="24"/>
          <w:lang w:eastAsia="ru-RU"/>
          <w14:ligatures w14:val="none"/>
        </w:rPr>
        <w:br/>
        <w:t>2. Изучение микропрепарата клеток корня.</w:t>
      </w:r>
      <w:r w:rsidRPr="007C3866">
        <w:rPr>
          <w:rFonts w:ascii="Times New Roman" w:eastAsia="Times New Roman" w:hAnsi="Times New Roman" w:cs="Times New Roman"/>
          <w:kern w:val="0"/>
          <w:sz w:val="24"/>
          <w:szCs w:val="24"/>
          <w:lang w:eastAsia="ru-RU"/>
          <w14:ligatures w14:val="none"/>
        </w:rPr>
        <w:br/>
        <w:t>3. Изучение строения вегетативных и генеративных почек (на примере сирени, тополя и др.).</w:t>
      </w:r>
      <w:r w:rsidRPr="007C3866">
        <w:rPr>
          <w:rFonts w:ascii="Times New Roman" w:eastAsia="Times New Roman" w:hAnsi="Times New Roman" w:cs="Times New Roman"/>
          <w:kern w:val="0"/>
          <w:sz w:val="24"/>
          <w:szCs w:val="24"/>
          <w:lang w:eastAsia="ru-RU"/>
          <w14:ligatures w14:val="none"/>
        </w:rPr>
        <w:br/>
        <w:t>4. Ознакомление с внешним строением листьев и листорасположением (на комнатных растениях).</w:t>
      </w:r>
      <w:r w:rsidRPr="007C3866">
        <w:rPr>
          <w:rFonts w:ascii="Times New Roman" w:eastAsia="Times New Roman" w:hAnsi="Times New Roman" w:cs="Times New Roman"/>
          <w:kern w:val="0"/>
          <w:sz w:val="24"/>
          <w:szCs w:val="24"/>
          <w:lang w:eastAsia="ru-RU"/>
          <w14:ligatures w14:val="none"/>
        </w:rPr>
        <w:br/>
        <w:t>5. Изучение микроскопического строения листа (на готовых микропрепаратах).</w:t>
      </w:r>
      <w:r w:rsidRPr="007C3866">
        <w:rPr>
          <w:rFonts w:ascii="Times New Roman" w:eastAsia="Times New Roman" w:hAnsi="Times New Roman" w:cs="Times New Roman"/>
          <w:kern w:val="0"/>
          <w:sz w:val="24"/>
          <w:szCs w:val="24"/>
          <w:lang w:eastAsia="ru-RU"/>
          <w14:ligatures w14:val="none"/>
        </w:rPr>
        <w:br/>
        <w:t>6. Наблюдение процесса выделения кислорода на свету аквариумными растениями.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Дыхание растения</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w:t>
      </w:r>
      <w:r w:rsidRPr="007C3866">
        <w:rPr>
          <w:rFonts w:ascii="Times New Roman" w:eastAsia="Times New Roman" w:hAnsi="Times New Roman" w:cs="Times New Roman"/>
          <w:i/>
          <w:iCs/>
          <w:kern w:val="0"/>
          <w:sz w:val="24"/>
          <w:szCs w:val="24"/>
          <w:lang w:eastAsia="ru-RU"/>
          <w14:ligatures w14:val="none"/>
        </w:rPr>
        <w:t>г. Челябинска</w:t>
      </w:r>
      <w:r w:rsidRPr="007C3866">
        <w:rPr>
          <w:rFonts w:ascii="Times New Roman" w:eastAsia="Times New Roman" w:hAnsi="Times New Roman" w:cs="Times New Roman"/>
          <w:kern w:val="0"/>
          <w:sz w:val="24"/>
          <w:szCs w:val="24"/>
          <w:lang w:eastAsia="ru-RU"/>
          <w14:ligatures w14:val="none"/>
        </w:rPr>
        <w:t xml:space="preserve"> </w:t>
      </w:r>
      <w:r w:rsidRPr="007C3866">
        <w:rPr>
          <w:rFonts w:ascii="Times New Roman" w:eastAsia="Times New Roman" w:hAnsi="Times New Roman" w:cs="Times New Roman"/>
          <w:kern w:val="0"/>
          <w:sz w:val="24"/>
          <w:szCs w:val="24"/>
          <w:lang w:eastAsia="ru-RU"/>
          <w14:ligatures w14:val="none"/>
        </w:rPr>
        <w:lastRenderedPageBreak/>
        <w:t>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Изучение роли рыхления для дыхания корней.</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Транспорт веществ в растении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Неорганические (вода, минеральные соли) и органические вещества (белки, жиры, углеводы, нуклеиновые кислоты, витамины и др.)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Их строение; биологическое и хозяйственное значение.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Обнаружение неорганических и органических веществ в растении.</w:t>
      </w:r>
      <w:r w:rsidRPr="007C3866">
        <w:rPr>
          <w:rFonts w:ascii="Times New Roman" w:eastAsia="Times New Roman" w:hAnsi="Times New Roman" w:cs="Times New Roman"/>
          <w:kern w:val="0"/>
          <w:sz w:val="24"/>
          <w:szCs w:val="24"/>
          <w:lang w:eastAsia="ru-RU"/>
          <w14:ligatures w14:val="none"/>
        </w:rPr>
        <w:br/>
        <w:t>2. Рассматривание микроскопического строения ветки дерева (на готовом микропрепарате).</w:t>
      </w:r>
      <w:r w:rsidRPr="007C3866">
        <w:rPr>
          <w:rFonts w:ascii="Times New Roman" w:eastAsia="Times New Roman" w:hAnsi="Times New Roman" w:cs="Times New Roman"/>
          <w:kern w:val="0"/>
          <w:sz w:val="24"/>
          <w:szCs w:val="24"/>
          <w:lang w:eastAsia="ru-RU"/>
          <w14:ligatures w14:val="none"/>
        </w:rPr>
        <w:br/>
        <w:t>3. Выявление передвижения воды и минеральных веществ по древесине.</w:t>
      </w:r>
      <w:r w:rsidRPr="007C3866">
        <w:rPr>
          <w:rFonts w:ascii="Times New Roman" w:eastAsia="Times New Roman" w:hAnsi="Times New Roman" w:cs="Times New Roman"/>
          <w:kern w:val="0"/>
          <w:sz w:val="24"/>
          <w:szCs w:val="24"/>
          <w:lang w:eastAsia="ru-RU"/>
          <w14:ligatures w14:val="none"/>
        </w:rPr>
        <w:br/>
        <w:t>4. Исследование строения корневища, клубня, луковицы.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Рост растения</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514E0F" w:rsidRDefault="00514E0F" w:rsidP="00514E0F">
      <w:pPr>
        <w:ind w:left="170" w:right="113" w:firstLine="284"/>
        <w:contextualSpacing/>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 Наблюдение за ростом корня.</w:t>
      </w:r>
    </w:p>
    <w:p w:rsidR="00514E0F" w:rsidRDefault="00514E0F" w:rsidP="00514E0F">
      <w:pPr>
        <w:ind w:left="170" w:right="113" w:firstLine="284"/>
        <w:contextualSpacing/>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 Наблюдение за ростом побега.</w:t>
      </w:r>
    </w:p>
    <w:p w:rsidR="007C3866" w:rsidRPr="007C3866" w:rsidRDefault="007C3866" w:rsidP="00514E0F">
      <w:pPr>
        <w:ind w:left="170" w:right="113" w:firstLine="284"/>
        <w:contextualSpacing/>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3. Определение возраста дерева по спилу.</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Размножение растения</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lastRenderedPageBreak/>
        <w:t>1. Овладение приёмами вегетативного размножения растений (черенкование побегов, черенкование листьев и др.) на примере комнатных растений (традесканция, сенполия, бегония, сансевьера и др.).</w:t>
      </w:r>
      <w:r w:rsidRPr="007C3866">
        <w:rPr>
          <w:rFonts w:ascii="Times New Roman" w:eastAsia="Times New Roman" w:hAnsi="Times New Roman" w:cs="Times New Roman"/>
          <w:kern w:val="0"/>
          <w:sz w:val="24"/>
          <w:szCs w:val="24"/>
          <w:lang w:eastAsia="ru-RU"/>
          <w14:ligatures w14:val="none"/>
        </w:rPr>
        <w:br/>
        <w:t>2. Изучение строения цветков и ознакомление с различными типами соцветий.</w:t>
      </w:r>
      <w:r w:rsidRPr="007C3866">
        <w:rPr>
          <w:rFonts w:ascii="Times New Roman" w:eastAsia="Times New Roman" w:hAnsi="Times New Roman" w:cs="Times New Roman"/>
          <w:kern w:val="0"/>
          <w:sz w:val="24"/>
          <w:szCs w:val="24"/>
          <w:lang w:eastAsia="ru-RU"/>
          <w14:ligatures w14:val="none"/>
        </w:rPr>
        <w:br/>
        <w:t>3. Изучение строения семян двудольных и однодольных растений.</w:t>
      </w:r>
      <w:r w:rsidRPr="007C3866">
        <w:rPr>
          <w:rFonts w:ascii="Times New Roman" w:eastAsia="Times New Roman" w:hAnsi="Times New Roman" w:cs="Times New Roman"/>
          <w:kern w:val="0"/>
          <w:sz w:val="24"/>
          <w:szCs w:val="24"/>
          <w:lang w:eastAsia="ru-RU"/>
          <w14:ligatures w14:val="none"/>
        </w:rPr>
        <w:br/>
        <w:t>4. Определение всхожести семян культурных растений и посев их в грунт.</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Развитие растения</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Наблюдение за ростом и развитием цветкового растения в комнатных условиях (на примере фасоли или посевного гороха).</w:t>
      </w:r>
      <w:r w:rsidRPr="007C3866">
        <w:rPr>
          <w:rFonts w:ascii="Times New Roman" w:eastAsia="Times New Roman" w:hAnsi="Times New Roman" w:cs="Times New Roman"/>
          <w:kern w:val="0"/>
          <w:sz w:val="24"/>
          <w:szCs w:val="24"/>
          <w:lang w:eastAsia="ru-RU"/>
          <w14:ligatures w14:val="none"/>
        </w:rPr>
        <w:br/>
        <w:t>2. Определение условий прорастания семян.</w:t>
      </w:r>
    </w:p>
    <w:p w:rsidR="007C3866" w:rsidRPr="007C3866" w:rsidRDefault="007C3866" w:rsidP="00514E0F">
      <w:pPr>
        <w:ind w:left="170" w:right="113" w:firstLine="284"/>
        <w:contextualSpacing/>
        <w:jc w:val="both"/>
        <w:rPr>
          <w:rFonts w:ascii="Times New Roman" w:eastAsia="Times New Roman" w:hAnsi="Times New Roman" w:cs="Times New Roman"/>
          <w:b/>
          <w:bCs/>
          <w:caps/>
          <w:kern w:val="0"/>
          <w:sz w:val="24"/>
          <w:szCs w:val="24"/>
          <w:lang w:eastAsia="ru-RU"/>
          <w14:ligatures w14:val="none"/>
        </w:rPr>
      </w:pPr>
      <w:r w:rsidRPr="007C3866">
        <w:rPr>
          <w:rFonts w:ascii="Times New Roman" w:eastAsia="Times New Roman" w:hAnsi="Times New Roman" w:cs="Times New Roman"/>
          <w:b/>
          <w:bCs/>
          <w:caps/>
          <w:kern w:val="0"/>
          <w:sz w:val="24"/>
          <w:szCs w:val="24"/>
          <w:lang w:eastAsia="ru-RU"/>
          <w14:ligatures w14:val="none"/>
        </w:rPr>
        <w:t>7 КЛАСС</w:t>
      </w:r>
    </w:p>
    <w:p w:rsidR="007C3866" w:rsidRPr="007C3866" w:rsidRDefault="007C3866" w:rsidP="00514E0F">
      <w:pPr>
        <w:ind w:left="170" w:right="113" w:firstLine="284"/>
        <w:contextualSpacing/>
        <w:jc w:val="both"/>
        <w:rPr>
          <w:rFonts w:ascii="Times New Roman" w:eastAsia="Times New Roman" w:hAnsi="Times New Roman" w:cs="Times New Roman"/>
          <w:b/>
          <w:bCs/>
          <w:caps/>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1. Систематические группы растений</w:t>
      </w:r>
    </w:p>
    <w:p w:rsidR="007C3866" w:rsidRPr="007C3866" w:rsidRDefault="007C3866" w:rsidP="00514E0F">
      <w:pPr>
        <w:ind w:left="170" w:right="113" w:firstLine="284"/>
        <w:contextualSpacing/>
        <w:jc w:val="both"/>
        <w:rPr>
          <w:rFonts w:ascii="Times New Roman" w:eastAsia="Times New Roman" w:hAnsi="Times New Roman" w:cs="Times New Roman"/>
          <w:b/>
          <w:bCs/>
          <w:caps/>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Классификация растений.</w:t>
      </w:r>
      <w:r w:rsidRPr="007C3866">
        <w:rPr>
          <w:rFonts w:ascii="Times New Roman" w:eastAsia="Times New Roman" w:hAnsi="Times New Roman" w:cs="Times New Roman"/>
          <w:kern w:val="0"/>
          <w:sz w:val="24"/>
          <w:szCs w:val="24"/>
          <w:lang w:eastAsia="ru-RU"/>
          <w14:ligatures w14:val="none"/>
        </w:rPr>
        <w:t>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7C3866" w:rsidRPr="007C3866" w:rsidRDefault="007C3866" w:rsidP="00514E0F">
      <w:pPr>
        <w:ind w:left="170" w:right="113" w:firstLine="284"/>
        <w:contextualSpacing/>
        <w:jc w:val="both"/>
        <w:rPr>
          <w:rFonts w:ascii="Times New Roman" w:eastAsia="Times New Roman" w:hAnsi="Times New Roman" w:cs="Times New Roman"/>
          <w:b/>
          <w:bCs/>
          <w:caps/>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Низшие растения. Водоросли.</w:t>
      </w:r>
      <w:r w:rsidRPr="007C3866">
        <w:rPr>
          <w:rFonts w:ascii="Times New Roman" w:eastAsia="Times New Roman" w:hAnsi="Times New Roman" w:cs="Times New Roman"/>
          <w:kern w:val="0"/>
          <w:sz w:val="24"/>
          <w:szCs w:val="24"/>
          <w:lang w:eastAsia="ru-RU"/>
          <w14:ligatures w14:val="none"/>
        </w:rPr>
        <w:t xml:space="preserve"> Общая характеристика водорослей. Одноклеточные и многоклеточные зелёные водоросли. Строение и жизнедеятельность зелёных водорослей. </w:t>
      </w:r>
      <w:r w:rsidRPr="007C3866">
        <w:rPr>
          <w:rFonts w:ascii="Times New Roman" w:eastAsia="Times New Roman" w:hAnsi="Times New Roman" w:cs="Times New Roman"/>
          <w:i/>
          <w:iCs/>
          <w:kern w:val="0"/>
          <w:sz w:val="24"/>
          <w:szCs w:val="24"/>
          <w:lang w:eastAsia="ru-RU"/>
          <w14:ligatures w14:val="none"/>
        </w:rPr>
        <w:t>Водоросли водоемов Челябинской области</w:t>
      </w:r>
      <w:r w:rsidRPr="007C3866">
        <w:rPr>
          <w:rFonts w:ascii="Times New Roman" w:eastAsia="Times New Roman" w:hAnsi="Times New Roman" w:cs="Times New Roman"/>
          <w:kern w:val="0"/>
          <w:sz w:val="24"/>
          <w:szCs w:val="24"/>
          <w:lang w:eastAsia="ru-RU"/>
          <w14:ligatures w14:val="none"/>
        </w:rPr>
        <w:t>.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7C3866" w:rsidRPr="007C3866" w:rsidRDefault="007C3866" w:rsidP="00514E0F">
      <w:pPr>
        <w:ind w:left="170" w:right="113" w:firstLine="284"/>
        <w:contextualSpacing/>
        <w:jc w:val="both"/>
        <w:rPr>
          <w:rFonts w:ascii="Times New Roman" w:eastAsia="Times New Roman" w:hAnsi="Times New Roman" w:cs="Times New Roman"/>
          <w:b/>
          <w:bCs/>
          <w:caps/>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Высшие споровые растения. Моховидные (Мхи).</w:t>
      </w:r>
      <w:r w:rsidRPr="007C3866">
        <w:rPr>
          <w:rFonts w:ascii="Times New Roman" w:eastAsia="Times New Roman" w:hAnsi="Times New Roman" w:cs="Times New Roman"/>
          <w:kern w:val="0"/>
          <w:sz w:val="24"/>
          <w:szCs w:val="24"/>
          <w:lang w:eastAsia="ru-RU"/>
          <w14:ligatures w14:val="none"/>
        </w:rPr>
        <w:t xml:space="preserve"> Общая характеристика мхов.  </w:t>
      </w:r>
      <w:r w:rsidRPr="007C3866">
        <w:rPr>
          <w:rFonts w:ascii="Times New Roman" w:eastAsia="Times New Roman" w:hAnsi="Times New Roman" w:cs="Times New Roman"/>
          <w:i/>
          <w:iCs/>
          <w:kern w:val="0"/>
          <w:sz w:val="24"/>
          <w:szCs w:val="24"/>
          <w:lang w:eastAsia="ru-RU"/>
          <w14:ligatures w14:val="none"/>
        </w:rPr>
        <w:t>Мхи Челябинской области.</w:t>
      </w:r>
      <w:r w:rsidRPr="007C3866">
        <w:rPr>
          <w:rFonts w:ascii="Times New Roman" w:eastAsia="Times New Roman" w:hAnsi="Times New Roman" w:cs="Times New Roman"/>
          <w:kern w:val="0"/>
          <w:sz w:val="24"/>
          <w:szCs w:val="24"/>
          <w:lang w:eastAsia="ru-RU"/>
          <w14:ligatures w14:val="none"/>
        </w:rPr>
        <w:t xml:space="preserve">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7C3866" w:rsidRPr="007C3866" w:rsidRDefault="007C3866" w:rsidP="00514E0F">
      <w:pPr>
        <w:ind w:left="170" w:right="113" w:firstLine="284"/>
        <w:contextualSpacing/>
        <w:jc w:val="both"/>
        <w:rPr>
          <w:rFonts w:ascii="Times New Roman" w:eastAsia="Times New Roman" w:hAnsi="Times New Roman" w:cs="Times New Roman"/>
          <w:b/>
          <w:bCs/>
          <w:caps/>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Плауновидные (Плауны). Хвощевидные (Хвощи), Папоротниковидные (Папоротники).</w:t>
      </w:r>
      <w:r w:rsidRPr="007C3866">
        <w:rPr>
          <w:rFonts w:ascii="Times New Roman" w:eastAsia="Times New Roman" w:hAnsi="Times New Roman" w:cs="Times New Roman"/>
          <w:kern w:val="0"/>
          <w:sz w:val="24"/>
          <w:szCs w:val="24"/>
          <w:lang w:eastAsia="ru-RU"/>
          <w14:ligatures w14:val="none"/>
        </w:rPr>
        <w:t xml:space="preserve"> Общая характеристика. </w:t>
      </w:r>
      <w:r w:rsidRPr="007C3866">
        <w:rPr>
          <w:rFonts w:ascii="Times New Roman" w:eastAsia="Times New Roman" w:hAnsi="Times New Roman" w:cs="Times New Roman"/>
          <w:i/>
          <w:iCs/>
          <w:kern w:val="0"/>
          <w:sz w:val="24"/>
          <w:szCs w:val="24"/>
          <w:lang w:eastAsia="ru-RU"/>
          <w14:ligatures w14:val="none"/>
        </w:rPr>
        <w:t>Плауны, хвощи и папоротники Челябинской области.</w:t>
      </w:r>
      <w:r w:rsidRPr="007C3866">
        <w:rPr>
          <w:rFonts w:ascii="Times New Roman" w:eastAsia="Times New Roman" w:hAnsi="Times New Roman" w:cs="Times New Roman"/>
          <w:kern w:val="0"/>
          <w:sz w:val="24"/>
          <w:szCs w:val="24"/>
          <w:lang w:eastAsia="ru-RU"/>
          <w14:ligatures w14:val="none"/>
        </w:rPr>
        <w:t xml:space="preserve">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7C3866" w:rsidRPr="007C3866" w:rsidRDefault="007C3866" w:rsidP="00514E0F">
      <w:pPr>
        <w:ind w:left="170" w:right="113" w:firstLine="284"/>
        <w:contextualSpacing/>
        <w:jc w:val="both"/>
        <w:rPr>
          <w:rFonts w:ascii="Times New Roman" w:eastAsia="Times New Roman" w:hAnsi="Times New Roman" w:cs="Times New Roman"/>
          <w:b/>
          <w:bCs/>
          <w:caps/>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Высшие семенные растения. Голосеменные.</w:t>
      </w:r>
      <w:r w:rsidRPr="007C3866">
        <w:rPr>
          <w:rFonts w:ascii="Times New Roman" w:eastAsia="Times New Roman" w:hAnsi="Times New Roman" w:cs="Times New Roman"/>
          <w:kern w:val="0"/>
          <w:sz w:val="24"/>
          <w:szCs w:val="24"/>
          <w:lang w:eastAsia="ru-RU"/>
          <w14:ligatures w14:val="none"/>
        </w:rPr>
        <w:t xml:space="preserve"> Общая характеристика. Хвойные растения, их разнообразие. </w:t>
      </w:r>
      <w:r w:rsidRPr="007C3866">
        <w:rPr>
          <w:rFonts w:ascii="Times New Roman" w:eastAsia="Times New Roman" w:hAnsi="Times New Roman" w:cs="Times New Roman"/>
          <w:i/>
          <w:iCs/>
          <w:kern w:val="0"/>
          <w:sz w:val="24"/>
          <w:szCs w:val="24"/>
          <w:lang w:eastAsia="ru-RU"/>
          <w14:ligatures w14:val="none"/>
        </w:rPr>
        <w:t>Хвойные растения Челябинской области</w:t>
      </w:r>
      <w:r w:rsidRPr="007C3866">
        <w:rPr>
          <w:rFonts w:ascii="Times New Roman" w:eastAsia="Times New Roman" w:hAnsi="Times New Roman" w:cs="Times New Roman"/>
          <w:kern w:val="0"/>
          <w:sz w:val="24"/>
          <w:szCs w:val="24"/>
          <w:lang w:eastAsia="ru-RU"/>
          <w14:ligatures w14:val="none"/>
        </w:rPr>
        <w:t>.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7C3866" w:rsidRPr="007C3866" w:rsidRDefault="007C3866" w:rsidP="00514E0F">
      <w:pPr>
        <w:ind w:left="170" w:right="113" w:firstLine="284"/>
        <w:contextualSpacing/>
        <w:jc w:val="both"/>
        <w:rPr>
          <w:rFonts w:ascii="Times New Roman" w:eastAsia="Times New Roman" w:hAnsi="Times New Roman" w:cs="Times New Roman"/>
          <w:b/>
          <w:bCs/>
          <w:caps/>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Покрытосеменные (цветковые) растения.</w:t>
      </w:r>
      <w:r w:rsidRPr="007C3866">
        <w:rPr>
          <w:rFonts w:ascii="Times New Roman" w:eastAsia="Times New Roman" w:hAnsi="Times New Roman" w:cs="Times New Roman"/>
          <w:kern w:val="0"/>
          <w:sz w:val="24"/>
          <w:szCs w:val="24"/>
          <w:lang w:eastAsia="ru-RU"/>
          <w14:ligatures w14:val="none"/>
        </w:rPr>
        <w:t xml:space="preserve"> Общая характеристика. Особенности строения и жизнедеятельности покрытосеменных как наиболее высокоорганизованной </w:t>
      </w:r>
      <w:r w:rsidRPr="007C3866">
        <w:rPr>
          <w:rFonts w:ascii="Times New Roman" w:eastAsia="Times New Roman" w:hAnsi="Times New Roman" w:cs="Times New Roman"/>
          <w:kern w:val="0"/>
          <w:sz w:val="24"/>
          <w:szCs w:val="24"/>
          <w:lang w:eastAsia="ru-RU"/>
          <w14:ligatures w14:val="none"/>
        </w:rPr>
        <w:lastRenderedPageBreak/>
        <w:t>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7C3866" w:rsidRPr="007C3866" w:rsidRDefault="007C3866" w:rsidP="00514E0F">
      <w:pPr>
        <w:ind w:left="170" w:right="113" w:firstLine="284"/>
        <w:contextualSpacing/>
        <w:jc w:val="both"/>
        <w:rPr>
          <w:rFonts w:ascii="Times New Roman" w:eastAsia="Times New Roman" w:hAnsi="Times New Roman" w:cs="Times New Roman"/>
          <w:b/>
          <w:bCs/>
          <w:i/>
          <w:iCs/>
          <w:caps/>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Семейства покрытосеменных (цветковых) растений. </w:t>
      </w:r>
      <w:r w:rsidRPr="007C3866">
        <w:rPr>
          <w:rFonts w:ascii="Times New Roman" w:eastAsia="Times New Roman" w:hAnsi="Times New Roman" w:cs="Times New Roman"/>
          <w:kern w:val="0"/>
          <w:sz w:val="24"/>
          <w:szCs w:val="24"/>
          <w:lang w:eastAsia="ru-RU"/>
          <w14:ligatures w14:val="none"/>
        </w:rPr>
        <w:t xml:space="preserve">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w:t>
      </w:r>
      <w:r w:rsidRPr="007C3866">
        <w:rPr>
          <w:rFonts w:ascii="Times New Roman" w:eastAsia="Times New Roman" w:hAnsi="Times New Roman" w:cs="Times New Roman"/>
          <w:i/>
          <w:iCs/>
          <w:kern w:val="0"/>
          <w:sz w:val="24"/>
          <w:szCs w:val="24"/>
          <w:lang w:eastAsia="ru-RU"/>
          <w14:ligatures w14:val="none"/>
        </w:rPr>
        <w:t>на примере местных видов.</w:t>
      </w:r>
      <w:r w:rsidRPr="007C3866">
        <w:rPr>
          <w:rFonts w:ascii="Times New Roman" w:eastAsia="Times New Roman" w:hAnsi="Times New Roman" w:cs="Times New Roman"/>
          <w:kern w:val="0"/>
          <w:sz w:val="24"/>
          <w:szCs w:val="24"/>
          <w:lang w:eastAsia="ru-RU"/>
          <w14:ligatures w14:val="none"/>
        </w:rPr>
        <w:t xml:space="preserve"> Дикорастущие представители семейств. Культурные представители семейств, их использование человеком. </w:t>
      </w:r>
      <w:r w:rsidRPr="007C3866">
        <w:rPr>
          <w:rFonts w:ascii="Times New Roman" w:eastAsia="Times New Roman" w:hAnsi="Times New Roman" w:cs="Times New Roman"/>
          <w:i/>
          <w:iCs/>
          <w:kern w:val="0"/>
          <w:sz w:val="24"/>
          <w:szCs w:val="24"/>
          <w:lang w:eastAsia="ru-RU"/>
          <w14:ligatures w14:val="none"/>
        </w:rPr>
        <w:t xml:space="preserve">Основные возделываемые культуры растений в Челябинской области. </w:t>
      </w:r>
    </w:p>
    <w:p w:rsidR="007C3866" w:rsidRPr="007C3866" w:rsidRDefault="007C3866" w:rsidP="00514E0F">
      <w:pPr>
        <w:ind w:left="170" w:right="113" w:firstLine="284"/>
        <w:contextualSpacing/>
        <w:jc w:val="both"/>
        <w:rPr>
          <w:rFonts w:ascii="Times New Roman" w:eastAsia="Times New Roman" w:hAnsi="Times New Roman" w:cs="Times New Roman"/>
          <w:b/>
          <w:bCs/>
          <w:caps/>
          <w:sz w:val="24"/>
          <w:szCs w:val="24"/>
          <w:lang w:eastAsia="ru-RU"/>
        </w:rPr>
      </w:pPr>
      <w:r w:rsidRPr="007C3866">
        <w:rPr>
          <w:rFonts w:ascii="Times New Roman" w:eastAsia="Times New Roman" w:hAnsi="Times New Roman" w:cs="Times New Roman"/>
          <w:sz w:val="24"/>
          <w:szCs w:val="24"/>
          <w:lang w:eastAsia="ru-RU"/>
        </w:rPr>
        <w:t>* Изучаются три семейства растений по выбору учителя с учётом местных условий. Можно использовать семейства, не вошедшие в перечень, если они являются наиболее распространёнными в данном регионе.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 Морфологическая характеристика и определение семейств класса Двудольные и семейств класса Однодольные осуществляется на лабораторных и практических работах.</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Изучение строения одноклеточных водорослей (на примере хламидомонады и хлореллы).</w:t>
      </w:r>
      <w:r w:rsidRPr="007C3866">
        <w:rPr>
          <w:rFonts w:ascii="Times New Roman" w:eastAsia="Times New Roman" w:hAnsi="Times New Roman" w:cs="Times New Roman"/>
          <w:kern w:val="0"/>
          <w:sz w:val="24"/>
          <w:szCs w:val="24"/>
          <w:lang w:eastAsia="ru-RU"/>
          <w14:ligatures w14:val="none"/>
        </w:rPr>
        <w:br/>
        <w:t>2. Изучение строения многоклеточных нитчатых водорослей (на примере спирогиры и улотрикса).</w:t>
      </w:r>
      <w:r w:rsidRPr="007C3866">
        <w:rPr>
          <w:rFonts w:ascii="Times New Roman" w:eastAsia="Times New Roman" w:hAnsi="Times New Roman" w:cs="Times New Roman"/>
          <w:kern w:val="0"/>
          <w:sz w:val="24"/>
          <w:szCs w:val="24"/>
          <w:lang w:eastAsia="ru-RU"/>
          <w14:ligatures w14:val="none"/>
        </w:rPr>
        <w:br/>
        <w:t>3. Изучение внешнего строения мхов (на местных видах).</w:t>
      </w:r>
      <w:r w:rsidRPr="007C3866">
        <w:rPr>
          <w:rFonts w:ascii="Times New Roman" w:eastAsia="Times New Roman" w:hAnsi="Times New Roman" w:cs="Times New Roman"/>
          <w:kern w:val="0"/>
          <w:sz w:val="24"/>
          <w:szCs w:val="24"/>
          <w:lang w:eastAsia="ru-RU"/>
          <w14:ligatures w14:val="none"/>
        </w:rPr>
        <w:br/>
        <w:t>4. Изучение внешнего строения папоротника.</w:t>
      </w:r>
      <w:r w:rsidRPr="007C3866">
        <w:rPr>
          <w:rFonts w:ascii="Times New Roman" w:eastAsia="Times New Roman" w:hAnsi="Times New Roman" w:cs="Times New Roman"/>
          <w:kern w:val="0"/>
          <w:sz w:val="24"/>
          <w:szCs w:val="24"/>
          <w:lang w:eastAsia="ru-RU"/>
          <w14:ligatures w14:val="none"/>
        </w:rPr>
        <w:br/>
        <w:t>5. Изучение внешнего строения веток, хвои, шишек и семян голосеменных растений (на примере ели, сосны или лиственницы).</w:t>
      </w:r>
      <w:r w:rsidRPr="007C3866">
        <w:rPr>
          <w:rFonts w:ascii="Times New Roman" w:eastAsia="Times New Roman" w:hAnsi="Times New Roman" w:cs="Times New Roman"/>
          <w:kern w:val="0"/>
          <w:sz w:val="24"/>
          <w:szCs w:val="24"/>
          <w:lang w:eastAsia="ru-RU"/>
          <w14:ligatures w14:val="none"/>
        </w:rPr>
        <w:br/>
        <w:t>6. Изучение внешнего строения покрытосеменных растений.</w:t>
      </w:r>
      <w:r w:rsidRPr="007C3866">
        <w:rPr>
          <w:rFonts w:ascii="Times New Roman" w:eastAsia="Times New Roman" w:hAnsi="Times New Roman" w:cs="Times New Roman"/>
          <w:kern w:val="0"/>
          <w:sz w:val="24"/>
          <w:szCs w:val="24"/>
          <w:lang w:eastAsia="ru-RU"/>
          <w14:ligatures w14:val="none"/>
        </w:rPr>
        <w:br/>
        <w:t>7. Изучение признаков представителей семейств: Крестоцветные (Капустные),Сложноцветные (Астровые), Лилейных на гербарных и натуральных образцах.</w:t>
      </w:r>
      <w:r w:rsidRPr="007C3866">
        <w:rPr>
          <w:rFonts w:ascii="Times New Roman" w:eastAsia="Times New Roman" w:hAnsi="Times New Roman" w:cs="Times New Roman"/>
          <w:kern w:val="0"/>
          <w:sz w:val="24"/>
          <w:szCs w:val="24"/>
          <w:lang w:eastAsia="ru-RU"/>
          <w14:ligatures w14:val="none"/>
        </w:rPr>
        <w:br/>
        <w:t>8. Определение видов растений (на примере трёх семейств) с использованием определителей растений или определительных карточек.</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2. Развитие растительного мира на Земле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3. Растения в природных сообществах</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7C3866" w:rsidRPr="007C3866" w:rsidRDefault="007C3866" w:rsidP="00514E0F">
      <w:pPr>
        <w:ind w:left="170" w:right="113" w:firstLine="284"/>
        <w:contextualSpacing/>
        <w:jc w:val="both"/>
        <w:rPr>
          <w:rFonts w:ascii="Times New Roman" w:eastAsia="Times New Roman" w:hAnsi="Times New Roman" w:cs="Times New Roman"/>
          <w:i/>
          <w:iCs/>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 </w:t>
      </w:r>
      <w:r w:rsidRPr="007C3866">
        <w:rPr>
          <w:rFonts w:ascii="Times New Roman" w:eastAsia="Times New Roman" w:hAnsi="Times New Roman" w:cs="Times New Roman"/>
          <w:i/>
          <w:iCs/>
          <w:kern w:val="0"/>
          <w:sz w:val="24"/>
          <w:szCs w:val="24"/>
          <w:lang w:eastAsia="ru-RU"/>
          <w14:ligatures w14:val="none"/>
        </w:rPr>
        <w:t>Растительные зоны Челябинской области.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lastRenderedPageBreak/>
        <w:t>4. Растения и человек</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 xml:space="preserve">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и </w:t>
      </w:r>
      <w:r w:rsidRPr="007C3866">
        <w:rPr>
          <w:rFonts w:ascii="Times New Roman" w:eastAsia="Times New Roman" w:hAnsi="Times New Roman" w:cs="Times New Roman"/>
          <w:i/>
          <w:iCs/>
          <w:kern w:val="0"/>
          <w:sz w:val="24"/>
          <w:szCs w:val="24"/>
          <w:lang w:eastAsia="ru-RU"/>
          <w14:ligatures w14:val="none"/>
        </w:rPr>
        <w:t>Челябинской области</w:t>
      </w:r>
      <w:r w:rsidRPr="007C3866">
        <w:rPr>
          <w:rFonts w:ascii="Times New Roman" w:eastAsia="Times New Roman" w:hAnsi="Times New Roman" w:cs="Times New Roman"/>
          <w:kern w:val="0"/>
          <w:sz w:val="24"/>
          <w:szCs w:val="24"/>
          <w:lang w:eastAsia="ru-RU"/>
          <w14:ligatures w14:val="none"/>
        </w:rPr>
        <w:t>. Меры сохранения растительного мира.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Экскурсии или видеоэкскурсии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Изучение сельскохозяйственных растений региона.</w:t>
      </w:r>
      <w:r w:rsidRPr="007C3866">
        <w:rPr>
          <w:rFonts w:ascii="Times New Roman" w:eastAsia="Times New Roman" w:hAnsi="Times New Roman" w:cs="Times New Roman"/>
          <w:kern w:val="0"/>
          <w:sz w:val="24"/>
          <w:szCs w:val="24"/>
          <w:lang w:eastAsia="ru-RU"/>
          <w14:ligatures w14:val="none"/>
        </w:rPr>
        <w:br/>
        <w:t>2. Изучение сорных растений региона.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5. Грибы. Лишайники. Бактерии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 xml:space="preserve">Грибы. Общая характеристика. Шляпочные грибы, их строение, питание, рост, размножение. Съедобные и ядовитые грибы </w:t>
      </w:r>
      <w:r w:rsidRPr="007C3866">
        <w:rPr>
          <w:rFonts w:ascii="Times New Roman" w:eastAsia="Times New Roman" w:hAnsi="Times New Roman" w:cs="Times New Roman"/>
          <w:i/>
          <w:iCs/>
          <w:kern w:val="0"/>
          <w:sz w:val="24"/>
          <w:szCs w:val="24"/>
          <w:lang w:eastAsia="ru-RU"/>
          <w14:ligatures w14:val="none"/>
        </w:rPr>
        <w:t>Челябинской области</w:t>
      </w:r>
      <w:r w:rsidRPr="007C3866">
        <w:rPr>
          <w:rFonts w:ascii="Times New Roman" w:eastAsia="Times New Roman" w:hAnsi="Times New Roman" w:cs="Times New Roman"/>
          <w:kern w:val="0"/>
          <w:sz w:val="24"/>
          <w:szCs w:val="24"/>
          <w:lang w:eastAsia="ru-RU"/>
          <w14:ligatures w14:val="none"/>
        </w:rPr>
        <w:t>.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Плесневые грибы. Дрожжевые грибы. Значение плесневых и дрожжевых грибов в природе и жизни человека (пищевая и фармацевтическая промышленность и др.).</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Паразитические грибы. Разнообразие и значение паразитических грибов (головня, спорынья, фитофтора, трутовик и др.). Борьба с заболеваниями, вызываемыми паразитическими грибами.</w:t>
      </w:r>
    </w:p>
    <w:p w:rsidR="007C3866" w:rsidRPr="007C3866" w:rsidRDefault="007C3866" w:rsidP="00514E0F">
      <w:pPr>
        <w:ind w:left="170" w:right="113" w:firstLine="284"/>
        <w:contextualSpacing/>
        <w:jc w:val="both"/>
        <w:rPr>
          <w:rFonts w:ascii="Times New Roman" w:eastAsia="Times New Roman" w:hAnsi="Times New Roman" w:cs="Times New Roman"/>
          <w:i/>
          <w:iCs/>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 xml:space="preserve">Лишайники — комплексные организмы. Строение лишайников. Питание, рост и размножение лишайников. Значение лишайников в природе и жизни человека. </w:t>
      </w:r>
      <w:r w:rsidRPr="007C3866">
        <w:rPr>
          <w:rFonts w:ascii="Times New Roman" w:eastAsia="Times New Roman" w:hAnsi="Times New Roman" w:cs="Times New Roman"/>
          <w:i/>
          <w:iCs/>
          <w:kern w:val="0"/>
          <w:sz w:val="24"/>
          <w:szCs w:val="24"/>
          <w:lang w:eastAsia="ru-RU"/>
          <w14:ligatures w14:val="none"/>
        </w:rPr>
        <w:t>Значение лишайников как биоиндикаторов в Челябинске.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Изучение строения одноклеточных (мукор) и многоклеточных (пеницилл) плесневых грибов.</w:t>
      </w:r>
      <w:r w:rsidRPr="007C3866">
        <w:rPr>
          <w:rFonts w:ascii="Times New Roman" w:eastAsia="Times New Roman" w:hAnsi="Times New Roman" w:cs="Times New Roman"/>
          <w:kern w:val="0"/>
          <w:sz w:val="24"/>
          <w:szCs w:val="24"/>
          <w:lang w:eastAsia="ru-RU"/>
          <w14:ligatures w14:val="none"/>
        </w:rPr>
        <w:br/>
        <w:t>2. Изучение строения плодовых тел шляпочных грибов (или изучение шляпочных грибов на муляжах).</w:t>
      </w:r>
      <w:r w:rsidRPr="007C3866">
        <w:rPr>
          <w:rFonts w:ascii="Times New Roman" w:eastAsia="Times New Roman" w:hAnsi="Times New Roman" w:cs="Times New Roman"/>
          <w:kern w:val="0"/>
          <w:sz w:val="24"/>
          <w:szCs w:val="24"/>
          <w:lang w:eastAsia="ru-RU"/>
          <w14:ligatures w14:val="none"/>
        </w:rPr>
        <w:br/>
        <w:t>3. Изучение строения лишайников.</w:t>
      </w:r>
      <w:r w:rsidRPr="007C3866">
        <w:rPr>
          <w:rFonts w:ascii="Times New Roman" w:eastAsia="Times New Roman" w:hAnsi="Times New Roman" w:cs="Times New Roman"/>
          <w:kern w:val="0"/>
          <w:sz w:val="24"/>
          <w:szCs w:val="24"/>
          <w:lang w:eastAsia="ru-RU"/>
          <w14:ligatures w14:val="none"/>
        </w:rPr>
        <w:br/>
        <w:t>4. Изучение строения бактерий (на готовых микропрепаратах).</w:t>
      </w:r>
    </w:p>
    <w:p w:rsidR="007C3866" w:rsidRPr="007C3866" w:rsidRDefault="007C3866" w:rsidP="00514E0F">
      <w:pPr>
        <w:ind w:left="170" w:right="113" w:firstLine="284"/>
        <w:contextualSpacing/>
        <w:jc w:val="both"/>
        <w:rPr>
          <w:rFonts w:ascii="Times New Roman" w:eastAsia="Times New Roman" w:hAnsi="Times New Roman" w:cs="Times New Roman"/>
          <w:b/>
          <w:bCs/>
          <w:caps/>
          <w:kern w:val="0"/>
          <w:sz w:val="24"/>
          <w:szCs w:val="24"/>
          <w:lang w:eastAsia="ru-RU"/>
          <w14:ligatures w14:val="none"/>
        </w:rPr>
      </w:pPr>
      <w:r w:rsidRPr="007C3866">
        <w:rPr>
          <w:rFonts w:ascii="Times New Roman" w:eastAsia="Times New Roman" w:hAnsi="Times New Roman" w:cs="Times New Roman"/>
          <w:b/>
          <w:bCs/>
          <w:caps/>
          <w:kern w:val="0"/>
          <w:sz w:val="24"/>
          <w:szCs w:val="24"/>
          <w:lang w:eastAsia="ru-RU"/>
          <w14:ligatures w14:val="none"/>
        </w:rPr>
        <w:t>8 КЛАСС</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1. Животный организм</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Зоология — наука о животных. Разделы зоологии. Связь зоологии с другими науками и техникой.</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lastRenderedPageBreak/>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Исследование под микроскопом готовых микропрепаратов клеток и тканей животных.</w:t>
      </w:r>
    </w:p>
    <w:p w:rsidR="007C3866" w:rsidRPr="007C3866" w:rsidRDefault="007C3866" w:rsidP="00514E0F">
      <w:pPr>
        <w:ind w:left="170" w:right="113" w:firstLine="284"/>
        <w:contextualSpacing/>
        <w:jc w:val="both"/>
        <w:rPr>
          <w:rFonts w:ascii="Times New Roman" w:eastAsia="Times New Roman" w:hAnsi="Times New Roman" w:cs="Times New Roman"/>
          <w:b/>
          <w:bCs/>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2. Строение и жизнедеятельность организма животного</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Опора и движение животных.</w:t>
      </w:r>
      <w:r w:rsidRPr="007C3866">
        <w:rPr>
          <w:rFonts w:ascii="Times New Roman" w:eastAsia="Times New Roman" w:hAnsi="Times New Roman" w:cs="Times New Roman"/>
          <w:kern w:val="0"/>
          <w:sz w:val="24"/>
          <w:szCs w:val="24"/>
          <w:lang w:eastAsia="ru-RU"/>
          <w14:ligatures w14:val="none"/>
        </w:rPr>
        <w:t>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 Рычажные конечности.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Питание и пищеварение у животных.</w:t>
      </w:r>
      <w:r w:rsidRPr="007C3866">
        <w:rPr>
          <w:rFonts w:ascii="Times New Roman" w:eastAsia="Times New Roman" w:hAnsi="Times New Roman" w:cs="Times New Roman"/>
          <w:kern w:val="0"/>
          <w:sz w:val="24"/>
          <w:szCs w:val="24"/>
          <w:lang w:eastAsia="ru-RU"/>
          <w14:ligatures w14:val="none"/>
        </w:rPr>
        <w:t>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Дыхание животных.</w:t>
      </w:r>
      <w:r w:rsidRPr="007C3866">
        <w:rPr>
          <w:rFonts w:ascii="Times New Roman" w:eastAsia="Times New Roman" w:hAnsi="Times New Roman" w:cs="Times New Roman"/>
          <w:kern w:val="0"/>
          <w:sz w:val="24"/>
          <w:szCs w:val="24"/>
          <w:lang w:eastAsia="ru-RU"/>
          <w14:ligatures w14:val="none"/>
        </w:rPr>
        <w:t>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Транспорт веществ у животных.</w:t>
      </w:r>
      <w:r w:rsidRPr="007C3866">
        <w:rPr>
          <w:rFonts w:ascii="Times New Roman" w:eastAsia="Times New Roman" w:hAnsi="Times New Roman" w:cs="Times New Roman"/>
          <w:kern w:val="0"/>
          <w:sz w:val="24"/>
          <w:szCs w:val="24"/>
          <w:lang w:eastAsia="ru-RU"/>
          <w14:ligatures w14:val="none"/>
        </w:rPr>
        <w:t>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Выделение у животных.</w:t>
      </w:r>
      <w:r w:rsidRPr="007C3866">
        <w:rPr>
          <w:rFonts w:ascii="Times New Roman" w:eastAsia="Times New Roman" w:hAnsi="Times New Roman" w:cs="Times New Roman"/>
          <w:kern w:val="0"/>
          <w:sz w:val="24"/>
          <w:szCs w:val="24"/>
          <w:lang w:eastAsia="ru-RU"/>
          <w14:ligatures w14:val="none"/>
        </w:rPr>
        <w:t>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Покровы тела у животных.</w:t>
      </w:r>
      <w:r w:rsidRPr="007C3866">
        <w:rPr>
          <w:rFonts w:ascii="Times New Roman" w:eastAsia="Times New Roman" w:hAnsi="Times New Roman" w:cs="Times New Roman"/>
          <w:kern w:val="0"/>
          <w:sz w:val="24"/>
          <w:szCs w:val="24"/>
          <w:lang w:eastAsia="ru-RU"/>
          <w14:ligatures w14:val="none"/>
        </w:rPr>
        <w:t>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Координация и регуляция жизнедеятельности у животных.</w:t>
      </w:r>
      <w:r w:rsidRPr="007C3866">
        <w:rPr>
          <w:rFonts w:ascii="Times New Roman" w:eastAsia="Times New Roman" w:hAnsi="Times New Roman" w:cs="Times New Roman"/>
          <w:b/>
          <w:bCs/>
          <w:kern w:val="0"/>
          <w:sz w:val="24"/>
          <w:szCs w:val="24"/>
          <w:lang w:eastAsia="ru-RU"/>
          <w14:ligatures w14:val="none"/>
        </w:rPr>
        <w:t> </w:t>
      </w:r>
      <w:r w:rsidRPr="007C3866">
        <w:rPr>
          <w:rFonts w:ascii="Times New Roman" w:eastAsia="Times New Roman" w:hAnsi="Times New Roman" w:cs="Times New Roman"/>
          <w:kern w:val="0"/>
          <w:sz w:val="24"/>
          <w:szCs w:val="24"/>
          <w:lang w:eastAsia="ru-RU"/>
          <w14:ligatures w14:val="none"/>
        </w:rPr>
        <w:t xml:space="preserve">Раздражимость у одноклеточных животных. Таксисы (фототаксис, трофотаксис, хемотаксис и др.).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w:t>
      </w:r>
      <w:r w:rsidRPr="007C3866">
        <w:rPr>
          <w:rFonts w:ascii="Times New Roman" w:eastAsia="Times New Roman" w:hAnsi="Times New Roman" w:cs="Times New Roman"/>
          <w:kern w:val="0"/>
          <w:sz w:val="24"/>
          <w:szCs w:val="24"/>
          <w:lang w:eastAsia="ru-RU"/>
          <w14:ligatures w14:val="none"/>
        </w:rPr>
        <w:lastRenderedPageBreak/>
        <w:t>позвоночных, их усложнение. Органы обоняния, вкуса и осязания у беспозвоночных и позвоночных животных. Орган боковой линии у рыб.</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Поведение животных.</w:t>
      </w:r>
      <w:r w:rsidRPr="007C3866">
        <w:rPr>
          <w:rFonts w:ascii="Times New Roman" w:eastAsia="Times New Roman" w:hAnsi="Times New Roman" w:cs="Times New Roman"/>
          <w:kern w:val="0"/>
          <w:sz w:val="24"/>
          <w:szCs w:val="24"/>
          <w:lang w:eastAsia="ru-RU"/>
          <w14:ligatures w14:val="none"/>
        </w:rPr>
        <w:t>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Размножение и развитие животных.</w:t>
      </w:r>
      <w:r w:rsidRPr="007C3866">
        <w:rPr>
          <w:rFonts w:ascii="Times New Roman" w:eastAsia="Times New Roman" w:hAnsi="Times New Roman" w:cs="Times New Roman"/>
          <w:kern w:val="0"/>
          <w:sz w:val="24"/>
          <w:szCs w:val="24"/>
          <w:lang w:eastAsia="ru-RU"/>
          <w14:ligatures w14:val="none"/>
        </w:rPr>
        <w:t>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514E0F" w:rsidRDefault="007C3866" w:rsidP="00514E0F">
      <w:pPr>
        <w:ind w:left="170" w:right="113"/>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Ознакомление с органа</w:t>
      </w:r>
      <w:r w:rsidR="00514E0F">
        <w:rPr>
          <w:rFonts w:ascii="Times New Roman" w:eastAsia="Times New Roman" w:hAnsi="Times New Roman" w:cs="Times New Roman"/>
          <w:kern w:val="0"/>
          <w:sz w:val="24"/>
          <w:szCs w:val="24"/>
          <w:lang w:eastAsia="ru-RU"/>
          <w14:ligatures w14:val="none"/>
        </w:rPr>
        <w:t>ми опоры и движения у животных.</w:t>
      </w:r>
    </w:p>
    <w:p w:rsidR="00514E0F" w:rsidRDefault="007C3866" w:rsidP="00514E0F">
      <w:pPr>
        <w:ind w:left="170" w:right="113"/>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 Изучение способов поглощения пищи у животны</w:t>
      </w:r>
      <w:r w:rsidR="00514E0F">
        <w:rPr>
          <w:rFonts w:ascii="Times New Roman" w:eastAsia="Times New Roman" w:hAnsi="Times New Roman" w:cs="Times New Roman"/>
          <w:kern w:val="0"/>
          <w:sz w:val="24"/>
          <w:szCs w:val="24"/>
          <w:lang w:eastAsia="ru-RU"/>
          <w14:ligatures w14:val="none"/>
        </w:rPr>
        <w:t>х.</w:t>
      </w:r>
    </w:p>
    <w:p w:rsidR="00514E0F" w:rsidRDefault="007C3866" w:rsidP="00514E0F">
      <w:pPr>
        <w:ind w:left="170" w:right="113"/>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3. Изучен</w:t>
      </w:r>
      <w:r w:rsidR="00514E0F">
        <w:rPr>
          <w:rFonts w:ascii="Times New Roman" w:eastAsia="Times New Roman" w:hAnsi="Times New Roman" w:cs="Times New Roman"/>
          <w:kern w:val="0"/>
          <w:sz w:val="24"/>
          <w:szCs w:val="24"/>
          <w:lang w:eastAsia="ru-RU"/>
          <w14:ligatures w14:val="none"/>
        </w:rPr>
        <w:t>ие способов дыхания у животных.</w:t>
      </w:r>
    </w:p>
    <w:p w:rsidR="00514E0F" w:rsidRDefault="007C3866" w:rsidP="00514E0F">
      <w:pPr>
        <w:ind w:left="170" w:right="113"/>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4. Ознакомление с системами органов</w:t>
      </w:r>
      <w:r w:rsidR="00514E0F">
        <w:rPr>
          <w:rFonts w:ascii="Times New Roman" w:eastAsia="Times New Roman" w:hAnsi="Times New Roman" w:cs="Times New Roman"/>
          <w:kern w:val="0"/>
          <w:sz w:val="24"/>
          <w:szCs w:val="24"/>
          <w:lang w:eastAsia="ru-RU"/>
          <w14:ligatures w14:val="none"/>
        </w:rPr>
        <w:t xml:space="preserve"> транспорта веществ у животных.</w:t>
      </w:r>
    </w:p>
    <w:p w:rsidR="00514E0F" w:rsidRDefault="007C3866" w:rsidP="00514E0F">
      <w:pPr>
        <w:ind w:left="170" w:right="113"/>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5. Изу</w:t>
      </w:r>
      <w:r w:rsidR="00514E0F">
        <w:rPr>
          <w:rFonts w:ascii="Times New Roman" w:eastAsia="Times New Roman" w:hAnsi="Times New Roman" w:cs="Times New Roman"/>
          <w:kern w:val="0"/>
          <w:sz w:val="24"/>
          <w:szCs w:val="24"/>
          <w:lang w:eastAsia="ru-RU"/>
          <w14:ligatures w14:val="none"/>
        </w:rPr>
        <w:t>чение покровов тела у животных.</w:t>
      </w:r>
    </w:p>
    <w:p w:rsidR="00514E0F" w:rsidRDefault="007C3866" w:rsidP="00514E0F">
      <w:pPr>
        <w:ind w:left="170" w:right="113"/>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6. Изуч</w:t>
      </w:r>
      <w:r w:rsidR="00514E0F">
        <w:rPr>
          <w:rFonts w:ascii="Times New Roman" w:eastAsia="Times New Roman" w:hAnsi="Times New Roman" w:cs="Times New Roman"/>
          <w:kern w:val="0"/>
          <w:sz w:val="24"/>
          <w:szCs w:val="24"/>
          <w:lang w:eastAsia="ru-RU"/>
          <w14:ligatures w14:val="none"/>
        </w:rPr>
        <w:t>ение органов чувств у животных.</w:t>
      </w:r>
    </w:p>
    <w:p w:rsidR="00514E0F" w:rsidRDefault="007C3866" w:rsidP="00514E0F">
      <w:pPr>
        <w:ind w:left="170" w:right="113"/>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7. Формирование условн</w:t>
      </w:r>
      <w:r w:rsidR="00514E0F">
        <w:rPr>
          <w:rFonts w:ascii="Times New Roman" w:eastAsia="Times New Roman" w:hAnsi="Times New Roman" w:cs="Times New Roman"/>
          <w:kern w:val="0"/>
          <w:sz w:val="24"/>
          <w:szCs w:val="24"/>
          <w:lang w:eastAsia="ru-RU"/>
          <w14:ligatures w14:val="none"/>
        </w:rPr>
        <w:t>ых рефлексов у аквариумных рыб.</w:t>
      </w:r>
    </w:p>
    <w:p w:rsidR="007C3866" w:rsidRPr="007C3866" w:rsidRDefault="007C3866" w:rsidP="00514E0F">
      <w:pPr>
        <w:ind w:left="170" w:right="113"/>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8. Строение яйца и развитие зародыша птицы (курицы).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3. Систематические группы животных</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Основные категории систематики животных.</w:t>
      </w:r>
      <w:r w:rsidRPr="007C3866">
        <w:rPr>
          <w:rFonts w:ascii="Times New Roman" w:eastAsia="Times New Roman" w:hAnsi="Times New Roman" w:cs="Times New Roman"/>
          <w:kern w:val="0"/>
          <w:sz w:val="24"/>
          <w:szCs w:val="24"/>
          <w:lang w:eastAsia="ru-RU"/>
          <w14:ligatures w14:val="none"/>
        </w:rPr>
        <w:t>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Одноклеточные животные — простейшие.</w:t>
      </w:r>
      <w:r w:rsidRPr="007C3866">
        <w:rPr>
          <w:rFonts w:ascii="Times New Roman" w:eastAsia="Times New Roman" w:hAnsi="Times New Roman" w:cs="Times New Roman"/>
          <w:kern w:val="0"/>
          <w:sz w:val="24"/>
          <w:szCs w:val="24"/>
          <w:lang w:eastAsia="ru-RU"/>
          <w14:ligatures w14:val="none"/>
        </w:rPr>
        <w:t>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Изготовление модели клетки простейшего (амёбы, инфузории-туфельки и др.).</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Многоклеточные животные.</w:t>
      </w:r>
      <w:r w:rsidRPr="007C3866">
        <w:rPr>
          <w:rFonts w:ascii="Times New Roman" w:eastAsia="Times New Roman" w:hAnsi="Times New Roman" w:cs="Times New Roman"/>
          <w:i/>
          <w:iCs/>
          <w:kern w:val="0"/>
          <w:sz w:val="24"/>
          <w:szCs w:val="24"/>
          <w:lang w:eastAsia="ru-RU"/>
          <w14:ligatures w14:val="none"/>
        </w:rPr>
        <w:t> </w:t>
      </w:r>
      <w:r w:rsidRPr="007C3866">
        <w:rPr>
          <w:rFonts w:ascii="Times New Roman" w:eastAsia="Times New Roman" w:hAnsi="Times New Roman" w:cs="Times New Roman"/>
          <w:b/>
          <w:bCs/>
          <w:i/>
          <w:iCs/>
          <w:kern w:val="0"/>
          <w:sz w:val="24"/>
          <w:szCs w:val="24"/>
          <w:lang w:eastAsia="ru-RU"/>
          <w14:ligatures w14:val="none"/>
        </w:rPr>
        <w:t>Кишечнополостные.</w:t>
      </w:r>
      <w:r w:rsidRPr="007C3866">
        <w:rPr>
          <w:rFonts w:ascii="Times New Roman" w:eastAsia="Times New Roman" w:hAnsi="Times New Roman" w:cs="Times New Roman"/>
          <w:kern w:val="0"/>
          <w:sz w:val="24"/>
          <w:szCs w:val="24"/>
          <w:lang w:eastAsia="ru-RU"/>
          <w14:ligatures w14:val="none"/>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lastRenderedPageBreak/>
        <w:t>1. Исследование строения пресноводной гидры и её передвижения (школьный аквариум).</w:t>
      </w:r>
      <w:r w:rsidRPr="007C3866">
        <w:rPr>
          <w:rFonts w:ascii="Times New Roman" w:eastAsia="Times New Roman" w:hAnsi="Times New Roman" w:cs="Times New Roman"/>
          <w:kern w:val="0"/>
          <w:sz w:val="24"/>
          <w:szCs w:val="24"/>
          <w:lang w:eastAsia="ru-RU"/>
          <w14:ligatures w14:val="none"/>
        </w:rPr>
        <w:br/>
        <w:t>2. Изготовление модели пресноводной гидры.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Плоские, круглые, кольчатые черви.</w:t>
      </w:r>
      <w:r w:rsidRPr="007C3866">
        <w:rPr>
          <w:rFonts w:ascii="Times New Roman" w:eastAsia="Times New Roman" w:hAnsi="Times New Roman" w:cs="Times New Roman"/>
          <w:kern w:val="0"/>
          <w:sz w:val="24"/>
          <w:szCs w:val="24"/>
          <w:lang w:eastAsia="ru-RU"/>
          <w14:ligatures w14:val="none"/>
        </w:rPr>
        <w:t>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Исследование внешнего строения дождевого червя. Наблюдение за реакцией дождевого червя на раздражители.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Членистоногие.</w:t>
      </w:r>
      <w:r w:rsidRPr="007C3866">
        <w:rPr>
          <w:rFonts w:ascii="Times New Roman" w:eastAsia="Times New Roman" w:hAnsi="Times New Roman" w:cs="Times New Roman"/>
          <w:kern w:val="0"/>
          <w:sz w:val="24"/>
          <w:szCs w:val="24"/>
          <w:lang w:eastAsia="ru-RU"/>
          <w14:ligatures w14:val="none"/>
        </w:rPr>
        <w:t> Общая характеристика. Среды жизни. Внешнее и внутреннее строение членистоногих. Многообразие членистоногих. Представители классов.</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Ракообразные.</w:t>
      </w:r>
      <w:r w:rsidRPr="007C3866">
        <w:rPr>
          <w:rFonts w:ascii="Times New Roman" w:eastAsia="Times New Roman" w:hAnsi="Times New Roman" w:cs="Times New Roman"/>
          <w:kern w:val="0"/>
          <w:sz w:val="24"/>
          <w:szCs w:val="24"/>
          <w:lang w:eastAsia="ru-RU"/>
          <w14:ligatures w14:val="none"/>
        </w:rPr>
        <w:t> </w:t>
      </w:r>
      <w:r w:rsidRPr="007C3866">
        <w:rPr>
          <w:rFonts w:ascii="Times New Roman" w:eastAsia="Times New Roman" w:hAnsi="Times New Roman" w:cs="Times New Roman"/>
          <w:i/>
          <w:iCs/>
          <w:kern w:val="0"/>
          <w:sz w:val="24"/>
          <w:szCs w:val="24"/>
          <w:lang w:eastAsia="ru-RU"/>
          <w14:ligatures w14:val="none"/>
        </w:rPr>
        <w:t>Разнообразие ракообразных</w:t>
      </w:r>
      <w:r w:rsidRPr="007C3866">
        <w:rPr>
          <w:rFonts w:ascii="Times New Roman" w:eastAsia="Times New Roman" w:hAnsi="Times New Roman" w:cs="Times New Roman"/>
          <w:kern w:val="0"/>
          <w:sz w:val="24"/>
          <w:szCs w:val="24"/>
          <w:lang w:eastAsia="ru-RU"/>
          <w14:ligatures w14:val="none"/>
        </w:rPr>
        <w:t xml:space="preserve"> </w:t>
      </w:r>
      <w:r w:rsidRPr="007C3866">
        <w:rPr>
          <w:rFonts w:ascii="Times New Roman" w:eastAsia="Times New Roman" w:hAnsi="Times New Roman" w:cs="Times New Roman"/>
          <w:i/>
          <w:iCs/>
          <w:kern w:val="0"/>
          <w:sz w:val="24"/>
          <w:szCs w:val="24"/>
          <w:lang w:eastAsia="ru-RU"/>
          <w14:ligatures w14:val="none"/>
        </w:rPr>
        <w:t>Челябинской области</w:t>
      </w:r>
      <w:r w:rsidRPr="007C3866">
        <w:rPr>
          <w:rFonts w:ascii="Times New Roman" w:eastAsia="Times New Roman" w:hAnsi="Times New Roman" w:cs="Times New Roman"/>
          <w:kern w:val="0"/>
          <w:sz w:val="24"/>
          <w:szCs w:val="24"/>
          <w:lang w:eastAsia="ru-RU"/>
          <w14:ligatures w14:val="none"/>
        </w:rPr>
        <w:t xml:space="preserve"> .Особенности строения и жизнедеятельности. Значение ракообразных в природе и жизни человека.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Паукообразные. </w:t>
      </w:r>
      <w:r w:rsidRPr="007C3866">
        <w:rPr>
          <w:rFonts w:ascii="Times New Roman" w:eastAsia="Times New Roman" w:hAnsi="Times New Roman" w:cs="Times New Roman"/>
          <w:kern w:val="0"/>
          <w:sz w:val="24"/>
          <w:szCs w:val="24"/>
          <w:lang w:eastAsia="ru-RU"/>
          <w14:ligatures w14:val="none"/>
        </w:rPr>
        <w:t>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Насекомые.</w:t>
      </w:r>
      <w:r w:rsidRPr="007C3866">
        <w:rPr>
          <w:rFonts w:ascii="Times New Roman" w:eastAsia="Times New Roman" w:hAnsi="Times New Roman" w:cs="Times New Roman"/>
          <w:kern w:val="0"/>
          <w:sz w:val="24"/>
          <w:szCs w:val="24"/>
          <w:lang w:eastAsia="ru-RU"/>
          <w14:ligatures w14:val="none"/>
        </w:rPr>
        <w:t>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 Насекомые — переносчики возбудителей и паразиты человека и домашних животных. Насекомые-вредители сада, огорода, поля, леса.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 xml:space="preserve">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 </w:t>
      </w:r>
      <w:r w:rsidRPr="007C3866">
        <w:rPr>
          <w:rFonts w:ascii="Times New Roman" w:eastAsia="Times New Roman" w:hAnsi="Times New Roman" w:cs="Times New Roman"/>
          <w:i/>
          <w:iCs/>
          <w:kern w:val="0"/>
          <w:sz w:val="24"/>
          <w:szCs w:val="24"/>
          <w:lang w:eastAsia="ru-RU"/>
          <w14:ligatures w14:val="none"/>
        </w:rPr>
        <w:t>Охраняемые насекомые</w:t>
      </w:r>
      <w:r w:rsidRPr="007C3866">
        <w:rPr>
          <w:rFonts w:ascii="Times New Roman" w:eastAsia="Times New Roman" w:hAnsi="Times New Roman" w:cs="Times New Roman"/>
          <w:kern w:val="0"/>
          <w:sz w:val="24"/>
          <w:szCs w:val="24"/>
          <w:lang w:eastAsia="ru-RU"/>
          <w14:ligatures w14:val="none"/>
        </w:rPr>
        <w:t xml:space="preserve"> </w:t>
      </w:r>
      <w:r w:rsidRPr="007C3866">
        <w:rPr>
          <w:rFonts w:ascii="Times New Roman" w:eastAsia="Times New Roman" w:hAnsi="Times New Roman" w:cs="Times New Roman"/>
          <w:i/>
          <w:iCs/>
          <w:kern w:val="0"/>
          <w:sz w:val="24"/>
          <w:szCs w:val="24"/>
          <w:lang w:eastAsia="ru-RU"/>
          <w14:ligatures w14:val="none"/>
        </w:rPr>
        <w:t>Челябинской области.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*Отряды насекомых изучаются обзорно по усмотрению учителя в зависимости от местных условий. Более подробно изучаются на примере двух местных отрядов.</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Исследование внешнего строения насекомого (на примере майского жука или других крупных насекомых-вредителей).</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Моллюски.</w:t>
      </w:r>
      <w:r w:rsidRPr="007C3866">
        <w:rPr>
          <w:rFonts w:ascii="Times New Roman" w:eastAsia="Times New Roman" w:hAnsi="Times New Roman" w:cs="Times New Roman"/>
          <w:kern w:val="0"/>
          <w:sz w:val="24"/>
          <w:szCs w:val="24"/>
          <w:lang w:eastAsia="ru-RU"/>
          <w14:ligatures w14:val="none"/>
        </w:rPr>
        <w:t xml:space="preserve">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w:t>
      </w:r>
      <w:r w:rsidRPr="007C3866">
        <w:rPr>
          <w:rFonts w:ascii="Times New Roman" w:eastAsia="Times New Roman" w:hAnsi="Times New Roman" w:cs="Times New Roman"/>
          <w:i/>
          <w:iCs/>
          <w:kern w:val="0"/>
          <w:sz w:val="24"/>
          <w:szCs w:val="24"/>
          <w:lang w:eastAsia="ru-RU"/>
          <w14:ligatures w14:val="none"/>
        </w:rPr>
        <w:t>Челябинской области</w:t>
      </w:r>
      <w:r w:rsidRPr="007C3866">
        <w:rPr>
          <w:rFonts w:ascii="Times New Roman" w:eastAsia="Times New Roman" w:hAnsi="Times New Roman" w:cs="Times New Roman"/>
          <w:kern w:val="0"/>
          <w:sz w:val="24"/>
          <w:szCs w:val="24"/>
          <w:lang w:eastAsia="ru-RU"/>
          <w14:ligatures w14:val="none"/>
        </w:rPr>
        <w:t>. Значение моллюсков в природе и жизни человека.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Исследование внешнего строения раковин пресноводных и морских моллюсков (раковины беззубки, перловицы, прудовика, катушки и др.).</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Хордовые.</w:t>
      </w:r>
      <w:r w:rsidRPr="007C3866">
        <w:rPr>
          <w:rFonts w:ascii="Times New Roman" w:eastAsia="Times New Roman" w:hAnsi="Times New Roman" w:cs="Times New Roman"/>
          <w:kern w:val="0"/>
          <w:sz w:val="24"/>
          <w:szCs w:val="24"/>
          <w:lang w:eastAsia="ru-RU"/>
          <w14:ligatures w14:val="none"/>
        </w:rPr>
        <w:t>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lastRenderedPageBreak/>
        <w:t>Рыбы.</w:t>
      </w:r>
      <w:r w:rsidRPr="007C3866">
        <w:rPr>
          <w:rFonts w:ascii="Times New Roman" w:eastAsia="Times New Roman" w:hAnsi="Times New Roman" w:cs="Times New Roman"/>
          <w:kern w:val="0"/>
          <w:sz w:val="24"/>
          <w:szCs w:val="24"/>
          <w:lang w:eastAsia="ru-RU"/>
          <w14:ligatures w14:val="none"/>
        </w:rPr>
        <w:t xml:space="preserve">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w:t>
      </w:r>
      <w:r w:rsidRPr="007C3866">
        <w:rPr>
          <w:rFonts w:ascii="Times New Roman" w:eastAsia="Times New Roman" w:hAnsi="Times New Roman" w:cs="Times New Roman"/>
          <w:i/>
          <w:iCs/>
          <w:kern w:val="0"/>
          <w:sz w:val="24"/>
          <w:szCs w:val="24"/>
          <w:lang w:eastAsia="ru-RU"/>
          <w14:ligatures w14:val="none"/>
        </w:rPr>
        <w:t>Челябинской области</w:t>
      </w:r>
      <w:r w:rsidRPr="007C3866">
        <w:rPr>
          <w:rFonts w:ascii="Times New Roman" w:eastAsia="Times New Roman" w:hAnsi="Times New Roman" w:cs="Times New Roman"/>
          <w:kern w:val="0"/>
          <w:sz w:val="24"/>
          <w:szCs w:val="24"/>
          <w:lang w:eastAsia="ru-RU"/>
          <w14:ligatures w14:val="none"/>
        </w:rPr>
        <w:t>,  основные систематические группы рыб. Значение рыб в природе и жизни человека. Хозяйственное значение рыб.</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Исследование внешнего строения и особенностей передвижения рыбы (на примере живой рыбы в банке с водой).</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Земноводные.</w:t>
      </w:r>
      <w:r w:rsidRPr="007C3866">
        <w:rPr>
          <w:rFonts w:ascii="Times New Roman" w:eastAsia="Times New Roman" w:hAnsi="Times New Roman" w:cs="Times New Roman"/>
          <w:i/>
          <w:iCs/>
          <w:kern w:val="0"/>
          <w:sz w:val="24"/>
          <w:szCs w:val="24"/>
          <w:lang w:eastAsia="ru-RU"/>
          <w14:ligatures w14:val="none"/>
        </w:rPr>
        <w:t> </w:t>
      </w:r>
      <w:r w:rsidRPr="007C3866">
        <w:rPr>
          <w:rFonts w:ascii="Times New Roman" w:eastAsia="Times New Roman" w:hAnsi="Times New Roman" w:cs="Times New Roman"/>
          <w:kern w:val="0"/>
          <w:sz w:val="24"/>
          <w:szCs w:val="24"/>
          <w:lang w:eastAsia="ru-RU"/>
          <w14:ligatures w14:val="none"/>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 xml:space="preserve">Многообразие земноводных </w:t>
      </w:r>
      <w:r w:rsidRPr="007C3866">
        <w:rPr>
          <w:rFonts w:ascii="Times New Roman" w:eastAsia="Times New Roman" w:hAnsi="Times New Roman" w:cs="Times New Roman"/>
          <w:i/>
          <w:iCs/>
          <w:kern w:val="0"/>
          <w:sz w:val="24"/>
          <w:szCs w:val="24"/>
          <w:lang w:eastAsia="ru-RU"/>
          <w14:ligatures w14:val="none"/>
        </w:rPr>
        <w:t>Челябинской области</w:t>
      </w:r>
      <w:r w:rsidRPr="007C3866">
        <w:rPr>
          <w:rFonts w:ascii="Times New Roman" w:eastAsia="Times New Roman" w:hAnsi="Times New Roman" w:cs="Times New Roman"/>
          <w:kern w:val="0"/>
          <w:sz w:val="24"/>
          <w:szCs w:val="24"/>
          <w:lang w:eastAsia="ru-RU"/>
          <w14:ligatures w14:val="none"/>
        </w:rPr>
        <w:t xml:space="preserve">  и их охрана. Значение земноводных в природе и жизни человека.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Пресмыкающиеся.</w:t>
      </w:r>
      <w:r w:rsidRPr="007C3866">
        <w:rPr>
          <w:rFonts w:ascii="Times New Roman" w:eastAsia="Times New Roman" w:hAnsi="Times New Roman" w:cs="Times New Roman"/>
          <w:kern w:val="0"/>
          <w:sz w:val="24"/>
          <w:szCs w:val="24"/>
          <w:lang w:eastAsia="ru-RU"/>
          <w14:ligatures w14:val="none"/>
        </w:rPr>
        <w:t> Общая характеристика. Местообитание пресмыкающихся. Особенности внешнего и внутреннего строения пресмыкающихся. Процессы жизнедеятельности.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 xml:space="preserve">Приспособленность пресмыкающихся к жизни на суше. Размножение и развитие пресмыкающихся. Регенерация. Многообразие пресмыкающихся  </w:t>
      </w:r>
      <w:r w:rsidRPr="007C3866">
        <w:rPr>
          <w:rFonts w:ascii="Times New Roman" w:eastAsia="Times New Roman" w:hAnsi="Times New Roman" w:cs="Times New Roman"/>
          <w:i/>
          <w:iCs/>
          <w:kern w:val="0"/>
          <w:sz w:val="24"/>
          <w:szCs w:val="24"/>
          <w:lang w:eastAsia="ru-RU"/>
          <w14:ligatures w14:val="none"/>
        </w:rPr>
        <w:t>Челябинской области</w:t>
      </w:r>
      <w:r w:rsidRPr="007C3866">
        <w:rPr>
          <w:rFonts w:ascii="Times New Roman" w:eastAsia="Times New Roman" w:hAnsi="Times New Roman" w:cs="Times New Roman"/>
          <w:kern w:val="0"/>
          <w:sz w:val="24"/>
          <w:szCs w:val="24"/>
          <w:lang w:eastAsia="ru-RU"/>
          <w14:ligatures w14:val="none"/>
        </w:rPr>
        <w:t xml:space="preserve"> и их охрана. Значение пресмыкающихся в природе и жизни человека.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Птицы.</w:t>
      </w:r>
      <w:r w:rsidRPr="007C3866">
        <w:rPr>
          <w:rFonts w:ascii="Times New Roman" w:eastAsia="Times New Roman" w:hAnsi="Times New Roman" w:cs="Times New Roman"/>
          <w:kern w:val="0"/>
          <w:sz w:val="24"/>
          <w:szCs w:val="24"/>
          <w:lang w:eastAsia="ru-RU"/>
          <w14:ligatures w14:val="none"/>
        </w:rPr>
        <w:t xml:space="preserve">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w:t>
      </w:r>
      <w:r w:rsidRPr="007C3866">
        <w:rPr>
          <w:rFonts w:ascii="Times New Roman" w:eastAsia="Times New Roman" w:hAnsi="Times New Roman" w:cs="Times New Roman"/>
          <w:i/>
          <w:iCs/>
          <w:kern w:val="0"/>
          <w:sz w:val="24"/>
          <w:szCs w:val="24"/>
          <w:lang w:eastAsia="ru-RU"/>
          <w14:ligatures w14:val="none"/>
        </w:rPr>
        <w:t>Челябинской области</w:t>
      </w:r>
      <w:r w:rsidRPr="007C3866">
        <w:rPr>
          <w:rFonts w:ascii="Times New Roman" w:eastAsia="Times New Roman" w:hAnsi="Times New Roman" w:cs="Times New Roman"/>
          <w:kern w:val="0"/>
          <w:sz w:val="24"/>
          <w:szCs w:val="24"/>
          <w:lang w:eastAsia="ru-RU"/>
          <w14:ligatures w14:val="none"/>
        </w:rPr>
        <w:t>. Экологические группы птиц*. Приспособленность птиц к различным условиям среды. Значение птиц в природе и жизни человека.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w:t>
      </w:r>
      <w:r w:rsidRPr="007C3866">
        <w:rPr>
          <w:rFonts w:ascii="Times New Roman" w:eastAsia="Times New Roman" w:hAnsi="Times New Roman" w:cs="Times New Roman"/>
          <w:kern w:val="0"/>
          <w:sz w:val="24"/>
          <w:szCs w:val="24"/>
          <w:lang w:eastAsia="ru-RU"/>
          <w14:ligatures w14:val="none"/>
        </w:rPr>
        <w:t>Многообразие птиц изучается по выбору учителя на примере трёх экологических групп с учётом распространения птиц в своём регионе.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Исследование внешнего строения и перьевого покрова птиц (на примере чучела птиц и набора перьев: контурных, пуховых и пуха).</w:t>
      </w:r>
      <w:r w:rsidRPr="007C3866">
        <w:rPr>
          <w:rFonts w:ascii="Times New Roman" w:eastAsia="Times New Roman" w:hAnsi="Times New Roman" w:cs="Times New Roman"/>
          <w:kern w:val="0"/>
          <w:sz w:val="24"/>
          <w:szCs w:val="24"/>
          <w:lang w:eastAsia="ru-RU"/>
          <w14:ligatures w14:val="none"/>
        </w:rPr>
        <w:br/>
        <w:t>2. Исследование особенностей скелета птицы.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Млекопитающие.</w:t>
      </w:r>
      <w:r w:rsidRPr="007C3866">
        <w:rPr>
          <w:rFonts w:ascii="Times New Roman" w:eastAsia="Times New Roman" w:hAnsi="Times New Roman" w:cs="Times New Roman"/>
          <w:kern w:val="0"/>
          <w:sz w:val="24"/>
          <w:szCs w:val="24"/>
          <w:lang w:eastAsia="ru-RU"/>
          <w14:ligatures w14:val="none"/>
        </w:rPr>
        <w:t>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 xml:space="preserve">Первозвери. Однопроходные (яйцекладущие) и Сумчатые (низшие звери). Плацентарные млекопитающие. Многообразие млекопитающих </w:t>
      </w:r>
      <w:r w:rsidRPr="007C3866">
        <w:rPr>
          <w:rFonts w:ascii="Times New Roman" w:eastAsia="Times New Roman" w:hAnsi="Times New Roman" w:cs="Times New Roman"/>
          <w:i/>
          <w:iCs/>
          <w:kern w:val="0"/>
          <w:sz w:val="24"/>
          <w:szCs w:val="24"/>
          <w:lang w:eastAsia="ru-RU"/>
          <w14:ligatures w14:val="none"/>
        </w:rPr>
        <w:t>на примере представителей Челябинской области.</w:t>
      </w:r>
      <w:r w:rsidRPr="007C3866">
        <w:rPr>
          <w:rFonts w:ascii="Times New Roman" w:eastAsia="Times New Roman" w:hAnsi="Times New Roman" w:cs="Times New Roman"/>
          <w:kern w:val="0"/>
          <w:sz w:val="24"/>
          <w:szCs w:val="24"/>
          <w:lang w:eastAsia="ru-RU"/>
          <w14:ligatures w14:val="none"/>
        </w:rPr>
        <w:t xml:space="preserve">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lastRenderedPageBreak/>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*Изучаются 6 отрядов млекопитающих на примере двух видов из каждого отряда по выбору учителя.</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Исследование особенностей скелета млекопитающих.</w:t>
      </w:r>
      <w:r w:rsidRPr="007C3866">
        <w:rPr>
          <w:rFonts w:ascii="Times New Roman" w:eastAsia="Times New Roman" w:hAnsi="Times New Roman" w:cs="Times New Roman"/>
          <w:kern w:val="0"/>
          <w:sz w:val="24"/>
          <w:szCs w:val="24"/>
          <w:lang w:eastAsia="ru-RU"/>
          <w14:ligatures w14:val="none"/>
        </w:rPr>
        <w:br/>
        <w:t>2. Исследование особенностей зубной системы млекопитающих.</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4. Развитие животного мира на Земле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Исследование ископаемых остатков вымерших животных.</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5. Животные в природных сообществах</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Животные и среда обитания. Влияние света, температуры и влажности на животных. Приспособленность животных к условиям среды обитания.</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sidRPr="007C3866">
        <w:rPr>
          <w:rFonts w:ascii="Times New Roman" w:eastAsia="Times New Roman" w:hAnsi="Times New Roman" w:cs="Times New Roman"/>
          <w:i/>
          <w:iCs/>
          <w:kern w:val="0"/>
          <w:sz w:val="24"/>
          <w:szCs w:val="24"/>
          <w:lang w:eastAsia="ru-RU"/>
          <w14:ligatures w14:val="none"/>
        </w:rPr>
        <w:t>на примере представителей Челябинской области.</w:t>
      </w:r>
      <w:r w:rsidRPr="007C3866">
        <w:rPr>
          <w:rFonts w:ascii="Times New Roman" w:eastAsia="Times New Roman" w:hAnsi="Times New Roman" w:cs="Times New Roman"/>
          <w:kern w:val="0"/>
          <w:sz w:val="24"/>
          <w:szCs w:val="24"/>
          <w:lang w:eastAsia="ru-RU"/>
          <w14:ligatures w14:val="none"/>
        </w:rPr>
        <w:t xml:space="preserve"> Пищевые уровни, экологическая пирамида. Экосистема.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Животный мир природных зон Земли. Основные закономерности распределения животных на планете. Фауна.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6. Животные и человек</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 xml:space="preserve">Воздействие человека на животных в природе: прямое и косвенное. Промысловые животные (рыболовство, охота). </w:t>
      </w:r>
      <w:r w:rsidRPr="007C3866">
        <w:rPr>
          <w:rFonts w:ascii="Times New Roman" w:eastAsia="Times New Roman" w:hAnsi="Times New Roman" w:cs="Times New Roman"/>
          <w:i/>
          <w:iCs/>
          <w:kern w:val="0"/>
          <w:sz w:val="24"/>
          <w:szCs w:val="24"/>
          <w:lang w:eastAsia="ru-RU"/>
          <w14:ligatures w14:val="none"/>
        </w:rPr>
        <w:t>Промысловые животные Челябинской области</w:t>
      </w:r>
      <w:r w:rsidRPr="007C3866">
        <w:rPr>
          <w:rFonts w:ascii="Times New Roman" w:eastAsia="Times New Roman" w:hAnsi="Times New Roman" w:cs="Times New Roman"/>
          <w:kern w:val="0"/>
          <w:sz w:val="24"/>
          <w:szCs w:val="24"/>
          <w:lang w:eastAsia="ru-RU"/>
          <w14:ligatures w14:val="none"/>
        </w:rPr>
        <w:t>. Ведение промысла животных на основе научного подхода. Загрязнение окружающей среды.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 xml:space="preserve">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w:t>
      </w:r>
      <w:r w:rsidRPr="007C3866">
        <w:rPr>
          <w:rFonts w:ascii="Times New Roman" w:eastAsia="Times New Roman" w:hAnsi="Times New Roman" w:cs="Times New Roman"/>
          <w:i/>
          <w:iCs/>
          <w:kern w:val="0"/>
          <w:sz w:val="24"/>
          <w:szCs w:val="24"/>
          <w:lang w:eastAsia="ru-RU"/>
          <w14:ligatures w14:val="none"/>
        </w:rPr>
        <w:t>Основные сельскохозяйственные животные челябинской области.</w:t>
      </w:r>
      <w:r w:rsidRPr="007C3866">
        <w:rPr>
          <w:rFonts w:ascii="Times New Roman" w:eastAsia="Times New Roman" w:hAnsi="Times New Roman" w:cs="Times New Roman"/>
          <w:kern w:val="0"/>
          <w:sz w:val="24"/>
          <w:szCs w:val="24"/>
          <w:lang w:eastAsia="ru-RU"/>
          <w14:ligatures w14:val="none"/>
        </w:rPr>
        <w:t xml:space="preserve"> Методы борьбы с животными-вредителями.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w:t>
      </w:r>
      <w:r w:rsidRPr="007C3866">
        <w:rPr>
          <w:rFonts w:ascii="Times New Roman" w:eastAsia="Times New Roman" w:hAnsi="Times New Roman" w:cs="Times New Roman"/>
          <w:i/>
          <w:iCs/>
          <w:kern w:val="0"/>
          <w:sz w:val="24"/>
          <w:szCs w:val="24"/>
          <w:lang w:eastAsia="ru-RU"/>
          <w14:ligatures w14:val="none"/>
        </w:rPr>
        <w:t>.  Приюты бездомных животных г. Челябинска. Волонтерское движение.</w:t>
      </w:r>
      <w:r w:rsidRPr="007C3866">
        <w:rPr>
          <w:rFonts w:ascii="Times New Roman" w:eastAsia="Times New Roman" w:hAnsi="Times New Roman" w:cs="Times New Roman"/>
          <w:kern w:val="0"/>
          <w:sz w:val="24"/>
          <w:szCs w:val="24"/>
          <w:lang w:eastAsia="ru-RU"/>
          <w14:ligatures w14:val="none"/>
        </w:rPr>
        <w:t xml:space="preserve"> Питомники. Восстановление численности редких видов животных: особо охраняемые природные территории (ООПТ). Ильменский заповедник. Красная книга России и </w:t>
      </w:r>
      <w:r w:rsidRPr="007C3866">
        <w:rPr>
          <w:rFonts w:ascii="Times New Roman" w:eastAsia="Times New Roman" w:hAnsi="Times New Roman" w:cs="Times New Roman"/>
          <w:i/>
          <w:iCs/>
          <w:kern w:val="0"/>
          <w:sz w:val="24"/>
          <w:szCs w:val="24"/>
          <w:lang w:eastAsia="ru-RU"/>
          <w14:ligatures w14:val="none"/>
        </w:rPr>
        <w:t>Челябинской области.</w:t>
      </w:r>
      <w:r w:rsidRPr="007C3866">
        <w:rPr>
          <w:rFonts w:ascii="Times New Roman" w:eastAsia="Times New Roman" w:hAnsi="Times New Roman" w:cs="Times New Roman"/>
          <w:kern w:val="0"/>
          <w:sz w:val="24"/>
          <w:szCs w:val="24"/>
          <w:lang w:eastAsia="ru-RU"/>
          <w14:ligatures w14:val="none"/>
        </w:rPr>
        <w:t xml:space="preserve"> Меры сохранения животного мира.</w:t>
      </w:r>
    </w:p>
    <w:p w:rsidR="007C3866" w:rsidRPr="007C3866" w:rsidRDefault="007C3866" w:rsidP="00514E0F">
      <w:pPr>
        <w:ind w:left="170" w:right="113" w:firstLine="284"/>
        <w:contextualSpacing/>
        <w:jc w:val="both"/>
        <w:rPr>
          <w:rFonts w:ascii="Times New Roman" w:eastAsia="Times New Roman" w:hAnsi="Times New Roman" w:cs="Times New Roman"/>
          <w:b/>
          <w:bCs/>
          <w:caps/>
          <w:kern w:val="0"/>
          <w:sz w:val="24"/>
          <w:szCs w:val="24"/>
          <w:lang w:eastAsia="ru-RU"/>
          <w14:ligatures w14:val="none"/>
        </w:rPr>
      </w:pPr>
      <w:r w:rsidRPr="007C3866">
        <w:rPr>
          <w:rFonts w:ascii="Times New Roman" w:eastAsia="Times New Roman" w:hAnsi="Times New Roman" w:cs="Times New Roman"/>
          <w:b/>
          <w:bCs/>
          <w:caps/>
          <w:kern w:val="0"/>
          <w:sz w:val="24"/>
          <w:szCs w:val="24"/>
          <w:lang w:eastAsia="ru-RU"/>
          <w14:ligatures w14:val="none"/>
        </w:rPr>
        <w:t>9 КЛАСС</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b/>
          <w:bCs/>
          <w:sz w:val="24"/>
          <w:szCs w:val="24"/>
          <w:lang w:eastAsia="ru-RU"/>
        </w:rPr>
        <w:t>Человек — биосоциальный вид</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lastRenderedPageBreak/>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kern w:val="0"/>
          <w:sz w:val="24"/>
          <w:szCs w:val="24"/>
          <w:lang w:eastAsia="ru-RU"/>
          <w14:ligatures w14:val="none"/>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w:t>
      </w:r>
      <w:r w:rsidRPr="007C3866">
        <w:rPr>
          <w:rFonts w:ascii="Times New Roman" w:eastAsia="Times New Roman" w:hAnsi="Times New Roman" w:cs="Times New Roman"/>
          <w:i/>
          <w:iCs/>
          <w:kern w:val="0"/>
          <w:sz w:val="24"/>
          <w:szCs w:val="24"/>
          <w:lang w:eastAsia="ru-RU"/>
          <w14:ligatures w14:val="none"/>
        </w:rPr>
        <w:t>Стоянки древних людей в Челябинской области</w:t>
      </w:r>
      <w:r w:rsidRPr="007C3866">
        <w:rPr>
          <w:rFonts w:ascii="Times New Roman" w:eastAsia="Times New Roman" w:hAnsi="Times New Roman" w:cs="Times New Roman"/>
          <w:kern w:val="0"/>
          <w:sz w:val="24"/>
          <w:szCs w:val="24"/>
          <w:lang w:eastAsia="ru-RU"/>
          <w14:ligatures w14:val="none"/>
        </w:rPr>
        <w:t>. Биологические и социальные факторы становления человека. Человеческие расы.</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b/>
          <w:bCs/>
          <w:kern w:val="0"/>
          <w:sz w:val="24"/>
          <w:szCs w:val="24"/>
          <w:lang w:eastAsia="ru-RU"/>
          <w14:ligatures w14:val="none"/>
        </w:rPr>
        <w:t>2. Структура организма человека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Изучение клеток слизистой оболочки полости рта человека.</w:t>
      </w:r>
      <w:r w:rsidRPr="007C3866">
        <w:rPr>
          <w:rFonts w:ascii="Times New Roman" w:eastAsia="Times New Roman" w:hAnsi="Times New Roman" w:cs="Times New Roman"/>
          <w:kern w:val="0"/>
          <w:sz w:val="24"/>
          <w:szCs w:val="24"/>
          <w:lang w:eastAsia="ru-RU"/>
          <w14:ligatures w14:val="none"/>
        </w:rPr>
        <w:br/>
        <w:t>2. Изучение микроскопического строения тканей (на готовых микропрепаратах).</w:t>
      </w:r>
      <w:r w:rsidRPr="007C3866">
        <w:rPr>
          <w:rFonts w:ascii="Times New Roman" w:eastAsia="Times New Roman" w:hAnsi="Times New Roman" w:cs="Times New Roman"/>
          <w:kern w:val="0"/>
          <w:sz w:val="24"/>
          <w:szCs w:val="24"/>
          <w:lang w:eastAsia="ru-RU"/>
          <w14:ligatures w14:val="none"/>
        </w:rPr>
        <w:br/>
        <w:t>3. Распознавание органов и систем органов человека (по таблицам).</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3. Нейрогуморальная регуляция</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Нервная система человека, её организация и значение.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Нейроны, нервы, нервные узлы. Рефлекс. Рефлекторная дуга. Рецепторы. Двухнейронные и трёхнейронные рефлекторные дуги.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Соматическая нервная система. Вегетативная (автономная) нервная система. Нервная система как единое целое. Нарушения в работе нервной системы.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Изучение головного мозга человека (по муляжам).</w:t>
      </w:r>
      <w:r w:rsidRPr="007C3866">
        <w:rPr>
          <w:rFonts w:ascii="Times New Roman" w:eastAsia="Times New Roman" w:hAnsi="Times New Roman" w:cs="Times New Roman"/>
          <w:kern w:val="0"/>
          <w:sz w:val="24"/>
          <w:szCs w:val="24"/>
          <w:lang w:eastAsia="ru-RU"/>
          <w14:ligatures w14:val="none"/>
        </w:rPr>
        <w:br/>
        <w:t>2. Изучение изменения размера зрачка в зависимости от освещённости.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4. Опора и движение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lastRenderedPageBreak/>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 xml:space="preserve">Нарушения опорно-двигательной системы. Возрастные изменения в строении костей. Нарушение осанки.  </w:t>
      </w:r>
      <w:r w:rsidRPr="007C3866">
        <w:rPr>
          <w:rFonts w:ascii="Times New Roman" w:eastAsia="Times New Roman" w:hAnsi="Times New Roman" w:cs="Times New Roman"/>
          <w:i/>
          <w:iCs/>
          <w:kern w:val="0"/>
          <w:sz w:val="24"/>
          <w:szCs w:val="24"/>
          <w:lang w:eastAsia="ru-RU"/>
          <w14:ligatures w14:val="none"/>
        </w:rPr>
        <w:t>Статистика нарушения ОДА у учащихся школы 89</w:t>
      </w:r>
      <w:r w:rsidRPr="007C3866">
        <w:rPr>
          <w:rFonts w:ascii="Times New Roman" w:eastAsia="Times New Roman" w:hAnsi="Times New Roman" w:cs="Times New Roman"/>
          <w:kern w:val="0"/>
          <w:sz w:val="24"/>
          <w:szCs w:val="24"/>
          <w:lang w:eastAsia="ru-RU"/>
          <w14:ligatures w14:val="none"/>
        </w:rPr>
        <w:t>.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514E0F"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Изучени</w:t>
      </w:r>
      <w:r w:rsidR="00514E0F">
        <w:rPr>
          <w:rFonts w:ascii="Times New Roman" w:eastAsia="Times New Roman" w:hAnsi="Times New Roman" w:cs="Times New Roman"/>
          <w:kern w:val="0"/>
          <w:sz w:val="24"/>
          <w:szCs w:val="24"/>
          <w:lang w:eastAsia="ru-RU"/>
          <w14:ligatures w14:val="none"/>
        </w:rPr>
        <w:t>е строения костей (на муляжах).</w:t>
      </w:r>
    </w:p>
    <w:p w:rsidR="00514E0F"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 Опр</w:t>
      </w:r>
      <w:r w:rsidR="00514E0F">
        <w:rPr>
          <w:rFonts w:ascii="Times New Roman" w:eastAsia="Times New Roman" w:hAnsi="Times New Roman" w:cs="Times New Roman"/>
          <w:kern w:val="0"/>
          <w:sz w:val="24"/>
          <w:szCs w:val="24"/>
          <w:lang w:eastAsia="ru-RU"/>
          <w14:ligatures w14:val="none"/>
        </w:rPr>
        <w:t>еделение гибкости позвоночника.</w:t>
      </w:r>
    </w:p>
    <w:p w:rsidR="00514E0F"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3. Изучение влияния статической и динамичес</w:t>
      </w:r>
      <w:r w:rsidR="00514E0F">
        <w:rPr>
          <w:rFonts w:ascii="Times New Roman" w:eastAsia="Times New Roman" w:hAnsi="Times New Roman" w:cs="Times New Roman"/>
          <w:kern w:val="0"/>
          <w:sz w:val="24"/>
          <w:szCs w:val="24"/>
          <w:lang w:eastAsia="ru-RU"/>
          <w14:ligatures w14:val="none"/>
        </w:rPr>
        <w:t>кой нагрузки на утомление мышц.</w:t>
      </w:r>
    </w:p>
    <w:p w:rsidR="00514E0F" w:rsidRDefault="00514E0F"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4. Выявление нарушения осанки.</w:t>
      </w:r>
    </w:p>
    <w:p w:rsidR="00514E0F"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5. Опре</w:t>
      </w:r>
      <w:r w:rsidR="00514E0F">
        <w:rPr>
          <w:rFonts w:ascii="Times New Roman" w:eastAsia="Times New Roman" w:hAnsi="Times New Roman" w:cs="Times New Roman"/>
          <w:kern w:val="0"/>
          <w:sz w:val="24"/>
          <w:szCs w:val="24"/>
          <w:lang w:eastAsia="ru-RU"/>
          <w14:ligatures w14:val="none"/>
        </w:rPr>
        <w:t>деление признаков плоскостопия.</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6. Оказание первой помощи при повреждении скелета и мышц.</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5. Внутренняя среда организма</w:t>
      </w:r>
    </w:p>
    <w:p w:rsidR="007C3866" w:rsidRPr="007C3866" w:rsidRDefault="007C3866" w:rsidP="00514E0F">
      <w:pPr>
        <w:ind w:left="170" w:right="113" w:firstLine="284"/>
        <w:contextualSpacing/>
        <w:jc w:val="both"/>
        <w:rPr>
          <w:rFonts w:ascii="Times New Roman" w:eastAsia="Times New Roman" w:hAnsi="Times New Roman" w:cs="Times New Roman"/>
          <w:i/>
          <w:iCs/>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r w:rsidRPr="007C3866">
        <w:rPr>
          <w:rFonts w:ascii="Times New Roman" w:eastAsia="Times New Roman" w:hAnsi="Times New Roman" w:cs="Times New Roman"/>
          <w:i/>
          <w:iCs/>
          <w:kern w:val="0"/>
          <w:sz w:val="24"/>
          <w:szCs w:val="24"/>
          <w:lang w:eastAsia="ru-RU"/>
          <w14:ligatures w14:val="none"/>
        </w:rPr>
        <w:t>. Знакомство со станцией переливания крови в г. Челябинске.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r w:rsidRPr="007C3866">
        <w:rPr>
          <w:rFonts w:ascii="Times New Roman" w:eastAsia="Times New Roman" w:hAnsi="Times New Roman" w:cs="Times New Roman"/>
          <w:i/>
          <w:iCs/>
          <w:kern w:val="0"/>
          <w:sz w:val="24"/>
          <w:szCs w:val="24"/>
          <w:lang w:eastAsia="ru-RU"/>
          <w14:ligatures w14:val="none"/>
        </w:rPr>
        <w:t>. Статистические данные по заболеваемости СПИДом в г. Челябинске и других городах области.</w:t>
      </w:r>
      <w:r w:rsidRPr="007C3866">
        <w:rPr>
          <w:rFonts w:ascii="Times New Roman" w:eastAsia="Times New Roman" w:hAnsi="Times New Roman" w:cs="Times New Roman"/>
          <w:kern w:val="0"/>
          <w:sz w:val="24"/>
          <w:szCs w:val="24"/>
          <w:lang w:eastAsia="ru-RU"/>
          <w14:ligatures w14:val="none"/>
        </w:rPr>
        <w:t xml:space="preserve"> Вилочковая железа, лимфатические узлы. Вакцины и лечебные сыворотки. Значение работ Л. Пастера и И. И. Мечникова по изучению иммунитета.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Изучение микроскопического строения крови человека и лягушки (сравнение).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6. Кровообращение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Определение пульса и числа сердечных сокращений в покое и после дозированных физических нагрузок у человека.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7. Дыхание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lastRenderedPageBreak/>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Измерение обхвата грудной клетки в состоянии вдоха и выдоха.Определение частоты дыхания. Влияние различных факторов на частоту дыхания.</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8. Питание и пищеварение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И. П. Павлова.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 xml:space="preserve">Гигиена питания. Предупреждение глистных и желудочно-кишечных заболеваний, пищевых отравлений. </w:t>
      </w:r>
      <w:r w:rsidRPr="007C3866">
        <w:rPr>
          <w:rFonts w:ascii="Times New Roman" w:eastAsia="Times New Roman" w:hAnsi="Times New Roman" w:cs="Times New Roman"/>
          <w:i/>
          <w:iCs/>
          <w:kern w:val="0"/>
          <w:sz w:val="24"/>
          <w:szCs w:val="24"/>
          <w:lang w:eastAsia="ru-RU"/>
          <w14:ligatures w14:val="none"/>
        </w:rPr>
        <w:t>Ядовитые грибы Челябинской области</w:t>
      </w:r>
      <w:r w:rsidRPr="007C3866">
        <w:rPr>
          <w:rFonts w:ascii="Times New Roman" w:eastAsia="Times New Roman" w:hAnsi="Times New Roman" w:cs="Times New Roman"/>
          <w:kern w:val="0"/>
          <w:sz w:val="24"/>
          <w:szCs w:val="24"/>
          <w:lang w:eastAsia="ru-RU"/>
          <w14:ligatures w14:val="none"/>
        </w:rPr>
        <w:t>. Влияние курения и алкоголя на пищеварение.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Исследование действия ферментов слюны на крахмал.</w:t>
      </w:r>
      <w:r w:rsidRPr="007C3866">
        <w:rPr>
          <w:rFonts w:ascii="Times New Roman" w:eastAsia="Times New Roman" w:hAnsi="Times New Roman" w:cs="Times New Roman"/>
          <w:kern w:val="0"/>
          <w:sz w:val="24"/>
          <w:szCs w:val="24"/>
          <w:lang w:eastAsia="ru-RU"/>
          <w14:ligatures w14:val="none"/>
        </w:rPr>
        <w:br/>
        <w:t>2. Наблюдение действия желудочного сока на белки.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9. Обмен веществ и превращение энергии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Нормы и режим питания. Рациональное питание — фактор укрепления здоровья. Нарушение обмена веществ.</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Исследование состава продуктов питания.</w:t>
      </w:r>
      <w:r w:rsidRPr="007C3866">
        <w:rPr>
          <w:rFonts w:ascii="Times New Roman" w:eastAsia="Times New Roman" w:hAnsi="Times New Roman" w:cs="Times New Roman"/>
          <w:kern w:val="0"/>
          <w:sz w:val="24"/>
          <w:szCs w:val="24"/>
          <w:lang w:eastAsia="ru-RU"/>
          <w14:ligatures w14:val="none"/>
        </w:rPr>
        <w:br/>
        <w:t>2. Составление меню в зависимости от калорийности пищи.</w:t>
      </w:r>
      <w:r w:rsidRPr="007C3866">
        <w:rPr>
          <w:rFonts w:ascii="Times New Roman" w:eastAsia="Times New Roman" w:hAnsi="Times New Roman" w:cs="Times New Roman"/>
          <w:kern w:val="0"/>
          <w:sz w:val="24"/>
          <w:szCs w:val="24"/>
          <w:lang w:eastAsia="ru-RU"/>
          <w14:ligatures w14:val="none"/>
        </w:rPr>
        <w:br/>
        <w:t>3. Способы сохранения витаминов в пищевых продуктах.</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10. Кожа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Строение и функции кожи. Кожа и её производные. Кожа и терморегуляция. Влияние на кожу факторов окружающей среды.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Исследование с помощью лупы тыльной и ладонной стороны кисти.</w:t>
      </w:r>
      <w:r w:rsidRPr="007C3866">
        <w:rPr>
          <w:rFonts w:ascii="Times New Roman" w:eastAsia="Times New Roman" w:hAnsi="Times New Roman" w:cs="Times New Roman"/>
          <w:kern w:val="0"/>
          <w:sz w:val="24"/>
          <w:szCs w:val="24"/>
          <w:lang w:eastAsia="ru-RU"/>
          <w14:ligatures w14:val="none"/>
        </w:rPr>
        <w:br/>
        <w:t>2. Определение жирности различных участков кожи лица. Описание мер по уходу за кожей лица и волосами в зависимости от типа кожи.</w:t>
      </w:r>
      <w:r w:rsidRPr="007C3866">
        <w:rPr>
          <w:rFonts w:ascii="Times New Roman" w:eastAsia="Times New Roman" w:hAnsi="Times New Roman" w:cs="Times New Roman"/>
          <w:kern w:val="0"/>
          <w:sz w:val="24"/>
          <w:szCs w:val="24"/>
          <w:lang w:eastAsia="ru-RU"/>
          <w14:ligatures w14:val="none"/>
        </w:rPr>
        <w:br/>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11. Выделение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w:t>
      </w:r>
      <w:r w:rsidRPr="007C3866">
        <w:rPr>
          <w:rFonts w:ascii="Times New Roman" w:eastAsia="Times New Roman" w:hAnsi="Times New Roman" w:cs="Times New Roman"/>
          <w:kern w:val="0"/>
          <w:sz w:val="24"/>
          <w:szCs w:val="24"/>
          <w:lang w:eastAsia="ru-RU"/>
          <w14:ligatures w14:val="none"/>
        </w:rPr>
        <w:lastRenderedPageBreak/>
        <w:t>Регуляция мочеобразования и мочеиспускания. Заболевания органов мочевыделительной системы, их предупреждение.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Определение местоположения почек (на муляже).</w:t>
      </w:r>
      <w:r w:rsidRPr="007C3866">
        <w:rPr>
          <w:rFonts w:ascii="Times New Roman" w:eastAsia="Times New Roman" w:hAnsi="Times New Roman" w:cs="Times New Roman"/>
          <w:kern w:val="0"/>
          <w:sz w:val="24"/>
          <w:szCs w:val="24"/>
          <w:lang w:eastAsia="ru-RU"/>
          <w14:ligatures w14:val="none"/>
        </w:rPr>
        <w:br/>
        <w:t>2. Описание мер профилактики болезней почек.</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12. Размножение и развитие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13. Органы чувств и сенсорные системы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 xml:space="preserve">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 </w:t>
      </w:r>
      <w:r w:rsidRPr="007C3866">
        <w:rPr>
          <w:rFonts w:ascii="Times New Roman" w:eastAsia="Times New Roman" w:hAnsi="Times New Roman" w:cs="Times New Roman"/>
          <w:i/>
          <w:iCs/>
          <w:kern w:val="0"/>
          <w:sz w:val="24"/>
          <w:szCs w:val="24"/>
          <w:lang w:eastAsia="ru-RU"/>
          <w14:ligatures w14:val="none"/>
        </w:rPr>
        <w:t>Офтальмологические центры г. Челябинска</w:t>
      </w:r>
      <w:r w:rsidRPr="007C3866">
        <w:rPr>
          <w:rFonts w:ascii="Times New Roman" w:eastAsia="Times New Roman" w:hAnsi="Times New Roman" w:cs="Times New Roman"/>
          <w:kern w:val="0"/>
          <w:sz w:val="24"/>
          <w:szCs w:val="24"/>
          <w:lang w:eastAsia="ru-RU"/>
          <w14:ligatures w14:val="none"/>
        </w:rPr>
        <w:t>.</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Органы равновесия, мышечного чувства, осязания, обоняния и вкуса. Взаимодействие сенсорных систем организма.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Определение остроты зрения у человека.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14. Поведение и психика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И. М. Сеченова, И. П.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i/>
          <w:iCs/>
          <w:kern w:val="0"/>
          <w:sz w:val="24"/>
          <w:szCs w:val="24"/>
          <w:lang w:eastAsia="ru-RU"/>
          <w14:ligatures w14:val="none"/>
        </w:rPr>
        <w:t>Лабораторные и практические работы</w:t>
      </w:r>
    </w:p>
    <w:p w:rsidR="00514E0F"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 И</w:t>
      </w:r>
      <w:r w:rsidR="00514E0F">
        <w:rPr>
          <w:rFonts w:ascii="Times New Roman" w:eastAsia="Times New Roman" w:hAnsi="Times New Roman" w:cs="Times New Roman"/>
          <w:kern w:val="0"/>
          <w:sz w:val="24"/>
          <w:szCs w:val="24"/>
          <w:lang w:eastAsia="ru-RU"/>
          <w14:ligatures w14:val="none"/>
        </w:rPr>
        <w:t>зучение кратковременной памяти.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 Оценка сформированности навыков логического мышления.</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15. Человек и окружающая среда</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 xml:space="preserve">Человек и окружающая среда. Экологические факторы и их действие на организм человека. Зависимость здоровья человека от состояния окружающей среды. </w:t>
      </w:r>
      <w:r w:rsidRPr="007C3866">
        <w:rPr>
          <w:rFonts w:ascii="Times New Roman" w:eastAsia="Times New Roman" w:hAnsi="Times New Roman" w:cs="Times New Roman"/>
          <w:i/>
          <w:iCs/>
          <w:kern w:val="0"/>
          <w:sz w:val="24"/>
          <w:szCs w:val="24"/>
          <w:lang w:eastAsia="ru-RU"/>
          <w14:ligatures w14:val="none"/>
        </w:rPr>
        <w:t>Мониторинг окружающей среды г. Челябинска.</w:t>
      </w:r>
      <w:r w:rsidRPr="007C3866">
        <w:rPr>
          <w:rFonts w:ascii="Times New Roman" w:eastAsia="Times New Roman" w:hAnsi="Times New Roman" w:cs="Times New Roman"/>
          <w:kern w:val="0"/>
          <w:sz w:val="24"/>
          <w:szCs w:val="24"/>
          <w:lang w:eastAsia="ru-RU"/>
          <w14:ligatures w14:val="none"/>
        </w:rPr>
        <w:t xml:space="preserve">  Микроклимат жилых помещений. Соблюдение правил поведения в окружающей среде, в опасных и чрезвычайных ситуациях.</w:t>
      </w:r>
    </w:p>
    <w:p w:rsidR="007C3866" w:rsidRPr="007C3866" w:rsidRDefault="007C3866" w:rsidP="00514E0F">
      <w:pPr>
        <w:ind w:left="170" w:right="113" w:firstLine="284"/>
        <w:contextualSpacing/>
        <w:jc w:val="both"/>
        <w:rPr>
          <w:rFonts w:ascii="Times New Roman" w:eastAsia="Times New Roman" w:hAnsi="Times New Roman" w:cs="Times New Roman"/>
          <w:i/>
          <w:iCs/>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w:t>
      </w:r>
      <w:r w:rsidRPr="007C3866">
        <w:rPr>
          <w:rFonts w:ascii="Times New Roman" w:eastAsia="Times New Roman" w:hAnsi="Times New Roman" w:cs="Times New Roman"/>
          <w:kern w:val="0"/>
          <w:sz w:val="24"/>
          <w:szCs w:val="24"/>
          <w:lang w:eastAsia="ru-RU"/>
          <w14:ligatures w14:val="none"/>
        </w:rPr>
        <w:lastRenderedPageBreak/>
        <w:t xml:space="preserve">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 </w:t>
      </w:r>
      <w:r w:rsidRPr="007C3866">
        <w:rPr>
          <w:rFonts w:ascii="Times New Roman" w:eastAsia="Times New Roman" w:hAnsi="Times New Roman" w:cs="Times New Roman"/>
          <w:i/>
          <w:iCs/>
          <w:kern w:val="0"/>
          <w:sz w:val="24"/>
          <w:szCs w:val="24"/>
          <w:lang w:eastAsia="ru-RU"/>
          <w14:ligatures w14:val="none"/>
        </w:rPr>
        <w:t>Статистические данные по заболеваниям в Челябинской области.</w:t>
      </w:r>
    </w:p>
    <w:p w:rsid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sidRPr="007C3866">
        <w:rPr>
          <w:rFonts w:ascii="Times New Roman" w:eastAsia="Times New Roman" w:hAnsi="Times New Roman" w:cs="Times New Roman"/>
          <w:i/>
          <w:iCs/>
          <w:kern w:val="0"/>
          <w:sz w:val="24"/>
          <w:szCs w:val="24"/>
          <w:lang w:eastAsia="ru-RU"/>
          <w14:ligatures w14:val="none"/>
        </w:rPr>
        <w:t>Экологические проблемы Челябинской области</w:t>
      </w:r>
      <w:r w:rsidRPr="007C3866">
        <w:rPr>
          <w:rFonts w:ascii="Times New Roman" w:eastAsia="Times New Roman" w:hAnsi="Times New Roman" w:cs="Times New Roman"/>
          <w:kern w:val="0"/>
          <w:sz w:val="24"/>
          <w:szCs w:val="24"/>
          <w:lang w:eastAsia="ru-RU"/>
          <w14:ligatures w14:val="none"/>
        </w:rPr>
        <w:t>. Значение охраны окружающей среды для сохранения человечества.</w:t>
      </w:r>
    </w:p>
    <w:p w:rsidR="00514E0F" w:rsidRPr="007C3866" w:rsidRDefault="00514E0F" w:rsidP="00514E0F">
      <w:pPr>
        <w:ind w:left="170" w:right="113" w:firstLine="284"/>
        <w:contextualSpacing/>
        <w:jc w:val="both"/>
        <w:rPr>
          <w:rFonts w:ascii="Times New Roman" w:eastAsia="Times New Roman" w:hAnsi="Times New Roman" w:cs="Times New Roman"/>
          <w:i/>
          <w:iCs/>
          <w:kern w:val="0"/>
          <w:sz w:val="24"/>
          <w:szCs w:val="24"/>
          <w:lang w:eastAsia="ru-RU"/>
          <w14:ligatures w14:val="none"/>
        </w:rPr>
      </w:pPr>
    </w:p>
    <w:p w:rsidR="007C3866" w:rsidRDefault="007C3866" w:rsidP="00514E0F">
      <w:pPr>
        <w:ind w:left="170" w:right="113" w:firstLine="284"/>
        <w:contextualSpacing/>
        <w:jc w:val="center"/>
        <w:rPr>
          <w:rFonts w:ascii="Times New Roman" w:eastAsia="Times New Roman" w:hAnsi="Times New Roman" w:cs="Times New Roman"/>
          <w:bCs/>
          <w:caps/>
          <w:kern w:val="36"/>
          <w:sz w:val="24"/>
          <w:szCs w:val="24"/>
          <w:lang w:eastAsia="ru-RU"/>
        </w:rPr>
      </w:pPr>
      <w:r w:rsidRPr="00514E0F">
        <w:rPr>
          <w:rFonts w:ascii="Times New Roman" w:eastAsia="Times New Roman" w:hAnsi="Times New Roman" w:cs="Times New Roman"/>
          <w:bCs/>
          <w:caps/>
          <w:kern w:val="36"/>
          <w:sz w:val="24"/>
          <w:szCs w:val="24"/>
          <w:lang w:eastAsia="ru-RU"/>
        </w:rPr>
        <w:t>2. ПЛАНИРУЕМЫЕ ОБРАЗОВАТЕЛЬНЫЕ РЕЗУЛЬТАТЫ</w:t>
      </w:r>
    </w:p>
    <w:p w:rsidR="00514E0F" w:rsidRPr="00514E0F" w:rsidRDefault="00514E0F" w:rsidP="00514E0F">
      <w:pPr>
        <w:ind w:left="170" w:right="113" w:firstLine="284"/>
        <w:contextualSpacing/>
        <w:jc w:val="both"/>
        <w:rPr>
          <w:rFonts w:ascii="Times New Roman" w:eastAsia="Times New Roman" w:hAnsi="Times New Roman" w:cs="Times New Roman"/>
          <w:bCs/>
          <w:caps/>
          <w:kern w:val="36"/>
          <w:sz w:val="24"/>
          <w:szCs w:val="24"/>
          <w:lang w:eastAsia="ru-RU"/>
        </w:rPr>
      </w:pP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Освоение учебного предмета «Биология» на уровне основного общего образования должно обеспечивать достижение следующих личностных, метапредметных и предметных образовательных результатов:</w:t>
      </w:r>
    </w:p>
    <w:p w:rsidR="007C3866" w:rsidRPr="007C3866" w:rsidRDefault="007C3866" w:rsidP="00514E0F">
      <w:pPr>
        <w:ind w:left="170" w:right="113" w:firstLine="284"/>
        <w:contextualSpacing/>
        <w:jc w:val="both"/>
        <w:rPr>
          <w:rFonts w:ascii="Times New Roman" w:eastAsia="Times New Roman" w:hAnsi="Times New Roman" w:cs="Times New Roman"/>
          <w:b/>
          <w:bCs/>
          <w:caps/>
          <w:kern w:val="0"/>
          <w:sz w:val="24"/>
          <w:szCs w:val="24"/>
          <w:lang w:eastAsia="ru-RU"/>
          <w14:ligatures w14:val="none"/>
        </w:rPr>
      </w:pPr>
      <w:r w:rsidRPr="007C3866">
        <w:rPr>
          <w:rFonts w:ascii="Times New Roman" w:eastAsia="Times New Roman" w:hAnsi="Times New Roman" w:cs="Times New Roman"/>
          <w:b/>
          <w:bCs/>
          <w:caps/>
          <w:kern w:val="0"/>
          <w:sz w:val="24"/>
          <w:szCs w:val="24"/>
          <w:lang w:eastAsia="ru-RU"/>
          <w14:ligatures w14:val="none"/>
        </w:rPr>
        <w:t>ЛИЧНОСТНЫЕ РЕЗУЛЬТАТЫ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Патриотическое воспитание:</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Гражданское воспитание:</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7C3866" w:rsidRPr="007C3866" w:rsidRDefault="007C3866" w:rsidP="00514E0F">
      <w:pPr>
        <w:ind w:left="170" w:right="113" w:firstLine="284"/>
        <w:contextualSpacing/>
        <w:jc w:val="both"/>
        <w:rPr>
          <w:rFonts w:ascii="Times New Roman" w:eastAsia="Times New Roman" w:hAnsi="Times New Roman" w:cs="Times New Roman"/>
          <w:b/>
          <w:bCs/>
          <w:i/>
          <w:iCs/>
          <w:kern w:val="0"/>
          <w:sz w:val="24"/>
          <w:szCs w:val="24"/>
          <w:lang w:eastAsia="ru-RU"/>
          <w14:ligatures w14:val="none"/>
        </w:rPr>
      </w:pP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Духовно-нравственное воспитание:</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готовность оценивать поведение и поступки с позиции нравственных норм и норм экологической культуры;. понимание значимости нравственного аспекта деятельности человека в медицине и биологии.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Эстетическое воспитание:</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понимание роли биологии в формировании эстетической культуры личности.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Ценности научного познания:</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понимание роли биологической науки в формировании научного мировоззрения;</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развитие научной любознательности, интереса к биологической науке, навыков исследовательской деятельности.</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Формирование культуры здоровья:</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соблюдение правил безопасности, в том числе навыки безопасного поведения в природной среде;</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сформированность навыка рефлексии, управление собственным эмоциональным состоянием.</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lastRenderedPageBreak/>
        <w:t>Трудовое воспитание:</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Экологическое воспитание:</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ориентация на применение биологических знаний при решении задач в области окружающей среды;</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осознание экологических проблем и путей их решения;</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готовность к участию в практической деятельности экологической направленности.</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b/>
          <w:bCs/>
          <w:i/>
          <w:iCs/>
          <w:sz w:val="24"/>
          <w:szCs w:val="24"/>
          <w:lang w:eastAsia="ru-RU"/>
        </w:rPr>
        <w:t>Адаптация обучающегося к изменяющимся условиям социальной и природной среды:</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адекватная оценка изменяющихся условий;</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принятие решения (индивидуальное, в группе) в изменяющихся условиях на основании анализа биологической информации;</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планирование действий в новой ситуации на основании знаний биологических закономерностей.</w:t>
      </w:r>
    </w:p>
    <w:p w:rsidR="007C3866" w:rsidRPr="007C3866" w:rsidRDefault="007C3866" w:rsidP="00514E0F">
      <w:pPr>
        <w:ind w:left="170" w:right="113" w:firstLine="284"/>
        <w:contextualSpacing/>
        <w:jc w:val="both"/>
        <w:rPr>
          <w:rFonts w:ascii="Times New Roman" w:eastAsia="Times New Roman" w:hAnsi="Times New Roman" w:cs="Times New Roman"/>
          <w:b/>
          <w:bCs/>
          <w:caps/>
          <w:kern w:val="0"/>
          <w:sz w:val="24"/>
          <w:szCs w:val="24"/>
          <w:lang w:eastAsia="ru-RU"/>
          <w14:ligatures w14:val="none"/>
        </w:rPr>
      </w:pPr>
      <w:r w:rsidRPr="007C3866">
        <w:rPr>
          <w:rFonts w:ascii="Times New Roman" w:eastAsia="Times New Roman" w:hAnsi="Times New Roman" w:cs="Times New Roman"/>
          <w:b/>
          <w:bCs/>
          <w:caps/>
          <w:kern w:val="0"/>
          <w:sz w:val="24"/>
          <w:szCs w:val="24"/>
          <w:lang w:eastAsia="ru-RU"/>
          <w14:ligatures w14:val="none"/>
        </w:rPr>
        <w:t>МЕТАПРЕДМЕТНЫЕ РЕЗУЛЬТАТЫ</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Универсальные познавательные действия</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Базовые логические действия:</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выявлять и характеризовать существенные признаки биологических объектов (явлений);</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выявлять дефициты информации, данных, необходимых для решения поставленной задачи;</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Базовые исследовательские действия:</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использовать вопросы как исследовательский инструмент познания;</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формировать гипотезу об истинности собственных суждений, аргументировать свою позицию, мнение;</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lastRenderedPageBreak/>
        <w:t>оценивать на применимость и достоверность информацию, полученную в ходе наблюдения и эксперимента;</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Работа с информацией:</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выбирать, анализировать, систематизировать и интерпретировать биологическую информацию различных видов и форм представления;</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оценивать надёжность биологической информации по критериям, предложенным учителем или сформулированным самостоятельно;</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запоминать и систематизировать биологическую информацию.</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Универсальные коммуникативные действия</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Общение</w:t>
      </w:r>
      <w:r w:rsidRPr="007C3866">
        <w:rPr>
          <w:rFonts w:ascii="Times New Roman" w:eastAsia="Times New Roman" w:hAnsi="Times New Roman" w:cs="Times New Roman"/>
          <w:kern w:val="0"/>
          <w:sz w:val="24"/>
          <w:szCs w:val="24"/>
          <w:lang w:eastAsia="ru-RU"/>
          <w14:ligatures w14:val="none"/>
        </w:rPr>
        <w:t>:</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воспринимать и формулировать суждения, выражать эмоции в процессе выполнения практических и лабораторных работ;</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выражать себя (свою точку зрения) в устных и письменных текстах;</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публично представлять результаты выполненного биологического опыта (эксперимента, исследования, проекта);</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Совместная деятельность (сотрудничество):</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 при решении конкретной биологической</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lastRenderedPageBreak/>
        <w:t>проблемы, обосновывать необходимость применения групповых форм взаимодействия при решении поставленной учебной задачи;</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Универсальные регулятивные действия</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Самоорганизация:</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выявлять проблемы для решения в жизненных и учебных ситуациях, используя биологические знания;</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делать выбор и брать ответственность за решение.</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Самоконтроль (рефлексия):</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владеть способами самоконтроля, самомотивации и рефлексии;</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давать адекватную оценку ситуации и предлагать план её изменения;</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оценивать соответствие результата цели и условиям.</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Эмоциональный интеллект:</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различать, называть и управлять собственными эмоциями и эмоциями других;</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выявлять и анализировать причины эмоций;</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ставить себя на место другого человека, понимать мотивы и намерения другого;</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lastRenderedPageBreak/>
        <w:t>регулировать способ выражения эмоций.</w:t>
      </w:r>
    </w:p>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i/>
          <w:iCs/>
          <w:kern w:val="0"/>
          <w:sz w:val="24"/>
          <w:szCs w:val="24"/>
          <w:lang w:eastAsia="ru-RU"/>
          <w14:ligatures w14:val="none"/>
        </w:rPr>
        <w:t>Принятие себя и других:</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осознанно относиться к другому человеку, его мнению;</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признавать своё право на ошибку и такое же право другого;</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открытость себе и другим;</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осознавать невозможность контролировать всё вокруг;</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7C3866" w:rsidRPr="007C3866" w:rsidRDefault="007C3866" w:rsidP="00514E0F">
      <w:pPr>
        <w:ind w:left="170" w:right="113" w:firstLine="284"/>
        <w:contextualSpacing/>
        <w:jc w:val="both"/>
        <w:rPr>
          <w:rFonts w:ascii="Times New Roman" w:eastAsia="Times New Roman" w:hAnsi="Times New Roman" w:cs="Times New Roman"/>
          <w:b/>
          <w:bCs/>
          <w:caps/>
          <w:kern w:val="0"/>
          <w:sz w:val="24"/>
          <w:szCs w:val="24"/>
          <w:lang w:eastAsia="ru-RU"/>
          <w14:ligatures w14:val="none"/>
        </w:rPr>
      </w:pPr>
      <w:r w:rsidRPr="007C3866">
        <w:rPr>
          <w:rFonts w:ascii="Times New Roman" w:eastAsia="Times New Roman" w:hAnsi="Times New Roman" w:cs="Times New Roman"/>
          <w:b/>
          <w:bCs/>
          <w:caps/>
          <w:kern w:val="0"/>
          <w:sz w:val="24"/>
          <w:szCs w:val="24"/>
          <w:lang w:eastAsia="ru-RU"/>
          <w14:ligatures w14:val="none"/>
        </w:rPr>
        <w:t>ПРЕДМЕТНЫЕ РЕЗУЛЬТАТЫ</w:t>
      </w:r>
    </w:p>
    <w:p w:rsidR="007C3866" w:rsidRPr="007C3866" w:rsidRDefault="007C3866" w:rsidP="00514E0F">
      <w:pPr>
        <w:ind w:left="170" w:right="113" w:firstLine="284"/>
        <w:contextualSpacing/>
        <w:jc w:val="both"/>
        <w:rPr>
          <w:rFonts w:ascii="Times New Roman" w:eastAsia="Times New Roman" w:hAnsi="Times New Roman" w:cs="Times New Roman"/>
          <w:b/>
          <w:bCs/>
          <w:caps/>
          <w:kern w:val="0"/>
          <w:sz w:val="24"/>
          <w:szCs w:val="24"/>
          <w:lang w:eastAsia="ru-RU"/>
          <w14:ligatures w14:val="none"/>
        </w:rPr>
      </w:pPr>
      <w:r w:rsidRPr="007C3866">
        <w:rPr>
          <w:rFonts w:ascii="Times New Roman" w:eastAsia="Times New Roman" w:hAnsi="Times New Roman" w:cs="Times New Roman"/>
          <w:b/>
          <w:bCs/>
          <w:caps/>
          <w:kern w:val="0"/>
          <w:sz w:val="24"/>
          <w:szCs w:val="24"/>
          <w:lang w:eastAsia="ru-RU"/>
          <w14:ligatures w14:val="none"/>
        </w:rPr>
        <w:t>5 КЛАСС</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характеризовать биологию как науку о живой природе; называть признаки живого, сравнивать объекты живой и неживой природы;</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раскрывать понятие о среде обитания (водной, наземно-воздушной, почвенной, внутриорганизменной), условиях среды обитания;</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приводить примеры, характеризующие приспособленность организмов к среде обитания, взаимосвязи организмов в сообществах;</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выделять отличительные признаки природных и искусственных сообществ;</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раскрывать роль биологии в практической деятельности человека;</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lastRenderedPageBreak/>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владеть приёмами работы с лупой, световым и цифровым микроскопами при рассматривании биологических объектов;</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использовать при выполнении учебных заданий научно-популярную литературу по биологии, справочные материалы, ресурсы Интернета;</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создавать письменные и устные сообщения, грамотно используя понятийный аппарат изучаемого раздела биологии.</w:t>
      </w:r>
    </w:p>
    <w:p w:rsidR="007C3866" w:rsidRPr="007C3866" w:rsidRDefault="007C3866" w:rsidP="00514E0F">
      <w:pPr>
        <w:ind w:left="170" w:right="113" w:firstLine="284"/>
        <w:contextualSpacing/>
        <w:jc w:val="both"/>
        <w:rPr>
          <w:rFonts w:ascii="Times New Roman" w:eastAsia="Times New Roman" w:hAnsi="Times New Roman" w:cs="Times New Roman"/>
          <w:b/>
          <w:bCs/>
          <w:caps/>
          <w:sz w:val="24"/>
          <w:szCs w:val="24"/>
          <w:lang w:eastAsia="ru-RU"/>
        </w:rPr>
      </w:pPr>
      <w:r w:rsidRPr="007C3866">
        <w:rPr>
          <w:rFonts w:ascii="Times New Roman" w:eastAsia="Times New Roman" w:hAnsi="Times New Roman" w:cs="Times New Roman"/>
          <w:b/>
          <w:bCs/>
          <w:caps/>
          <w:sz w:val="24"/>
          <w:szCs w:val="24"/>
          <w:lang w:eastAsia="ru-RU"/>
        </w:rPr>
        <w:t>6 КЛАСС</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характеризовать ботанику как биологическую науку, её разделы и связи с другими науками и техникой;</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сравнивать растительные ткани и органы растений между собой;</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 xml:space="preserve">характеризовать процессы жизнедеятельности растений: поглощение воды и минеральное питание, фотосинтез, дыхание, рост, развитие, способы естественного и </w:t>
      </w:r>
      <w:r w:rsidRPr="007C3866">
        <w:rPr>
          <w:rFonts w:ascii="Times New Roman" w:eastAsia="Times New Roman" w:hAnsi="Times New Roman" w:cs="Times New Roman"/>
          <w:sz w:val="24"/>
          <w:szCs w:val="24"/>
          <w:lang w:eastAsia="ru-RU"/>
        </w:rPr>
        <w:lastRenderedPageBreak/>
        <w:t>искусственного вегетативного размножения; семенное размножение (на примере покрытосеменных, или цветковых);</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выявлять причинно-следственные связи между строением и функциями тканей и органов растений, строением и жизнедеятельностью растений;</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классифицировать растения и их части по разным основаниям;</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применять полученные знания для выращивания и размножения культурных растений;</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создавать письменные и устные сообщения, грамотно используя понятийный аппарат изучаемого раздела биологии.</w:t>
      </w:r>
    </w:p>
    <w:p w:rsidR="007C3866" w:rsidRPr="007C3866" w:rsidRDefault="00514E0F" w:rsidP="00514E0F">
      <w:pPr>
        <w:ind w:left="170" w:right="113" w:firstLine="284"/>
        <w:contextualSpacing/>
        <w:jc w:val="both"/>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 xml:space="preserve">7 </w:t>
      </w:r>
      <w:r w:rsidR="007C3866" w:rsidRPr="007C3866">
        <w:rPr>
          <w:rFonts w:ascii="Times New Roman" w:eastAsia="Times New Roman" w:hAnsi="Times New Roman" w:cs="Times New Roman"/>
          <w:b/>
          <w:bCs/>
          <w:caps/>
          <w:sz w:val="24"/>
          <w:szCs w:val="24"/>
          <w:lang w:eastAsia="ru-RU"/>
        </w:rPr>
        <w:t>КЛАСС</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выявлять признаки классов покрытосеменных или цветковых, семейств двудольных и однодольных растений;</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 xml:space="preserve">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w:t>
      </w:r>
      <w:r w:rsidRPr="007C3866">
        <w:rPr>
          <w:rFonts w:ascii="Times New Roman" w:eastAsia="Times New Roman" w:hAnsi="Times New Roman" w:cs="Times New Roman"/>
          <w:sz w:val="24"/>
          <w:szCs w:val="24"/>
          <w:lang w:eastAsia="ru-RU"/>
        </w:rPr>
        <w:lastRenderedPageBreak/>
        <w:t>временными микропрепаратами, исследовательские работы с использованием приборов и инструментов цифровой лаборатории;</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выделять существенные признаки строения и жизнедеятельности растений, бактерий, грибов, лишайников;</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проводить описание и сравнивать между собой растения, грибы, лишайники, бактерии по заданному плану; делать выводы на основе сравнения;</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описывать усложнение организации растений в ходе эволюции растительного мира на Земле;</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выявлять черты приспособленности растений к среде обитания, значение экологических факторов для растений;</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приводить примеры культурных растений и их значение в жизни человека; понимать причины и знать меры охраны растительного мира Земли;</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демонстрировать на конкретных примерах связь знаний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владеть приёмами работы с биологической информацией: формулировать основания для извлечения и обобщения информации из нескольких (2—3) источников; преобразовывать информацию из одной знаковой системы в другую;</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p w:rsidR="007C3866" w:rsidRPr="007C3866" w:rsidRDefault="00514E0F" w:rsidP="00514E0F">
      <w:pPr>
        <w:ind w:left="170" w:right="113" w:firstLine="284"/>
        <w:contextualSpacing/>
        <w:jc w:val="both"/>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 xml:space="preserve">8 </w:t>
      </w:r>
      <w:r w:rsidR="007C3866" w:rsidRPr="007C3866">
        <w:rPr>
          <w:rFonts w:ascii="Times New Roman" w:eastAsia="Times New Roman" w:hAnsi="Times New Roman" w:cs="Times New Roman"/>
          <w:b/>
          <w:bCs/>
          <w:caps/>
          <w:sz w:val="24"/>
          <w:szCs w:val="24"/>
          <w:lang w:eastAsia="ru-RU"/>
        </w:rPr>
        <w:t>КЛАСС</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характеризовать зоологию как биологическую науку, её разделы и связь с другими науками и техникой;</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w:t>
      </w:r>
      <w:r w:rsidRPr="007C3866">
        <w:rPr>
          <w:rFonts w:ascii="Times New Roman" w:eastAsia="Times New Roman" w:hAnsi="Times New Roman" w:cs="Times New Roman"/>
          <w:sz w:val="24"/>
          <w:szCs w:val="24"/>
          <w:lang w:eastAsia="ru-RU"/>
        </w:rPr>
        <w:lastRenderedPageBreak/>
        <w:t>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раскрывать общие признаки животных, уровни организации животного организма: клетки, ткани, органы, системы органов, организм;</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сравнивать животные ткани и органы животных между собой;</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выявлять причинно-следственные связи между строением, жизнедеятельностью и средой обитания животных изучаемых систематических групп;</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выявлять признаки классов членистоногих и хордовых; отрядов насекомых и млекопитающих;</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сравнивать представителей отдельных систематических групп животных и делать выводы на основе сравнения;</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классифицировать животных на основании особенностей строения;</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описывать усложнение организации животных в ходе эволюции животного мира на Земле;</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выявлять черты приспособленности животных к среде обитания, значение экологических факторов для животных;</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выявлять взаимосвязи животных в природных сообществах, цепи питания;</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устанавливать взаимосвязи животных с растениями, грибами, лишайниками и бактериями в природных сообществах;</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характеризовать животных природных зон Земли, основные закономерности распространения животных по планете;</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раскрывать роль животных в природных сообществах;</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понимать причины и знать меры охраны животного мира Земли;</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демонстрировать на конкретных примерах связь знаний биологии со знаниями по математике, физике, химии, географии, технологии, предметов гуманитарного циклов, различными видами искусства;</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владеть приёмами работы с биологической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p w:rsidR="007C3866" w:rsidRPr="007C3866" w:rsidRDefault="00514E0F" w:rsidP="00514E0F">
      <w:pPr>
        <w:ind w:left="170" w:right="113" w:firstLine="284"/>
        <w:contextualSpacing/>
        <w:jc w:val="both"/>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 xml:space="preserve">9 </w:t>
      </w:r>
      <w:r w:rsidR="007C3866" w:rsidRPr="007C3866">
        <w:rPr>
          <w:rFonts w:ascii="Times New Roman" w:eastAsia="Times New Roman" w:hAnsi="Times New Roman" w:cs="Times New Roman"/>
          <w:b/>
          <w:bCs/>
          <w:caps/>
          <w:sz w:val="24"/>
          <w:szCs w:val="24"/>
          <w:lang w:eastAsia="ru-RU"/>
        </w:rPr>
        <w:t>КЛАСС</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различать биологически активные вещества (витамины, ферменты, гормоны), выявлять их роль в процессе обмена веществ и превращения энергии;</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применять биологические модели для выявления особенностей строения и функционирования органов и систем органов человека;</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объяснять нейрогуморальную регуляцию процессов жизнедеятельности организма человека;</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lastRenderedPageBreak/>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ОБЖ, физической культуры;</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использовать методы биологии: наблюдать, измерять, описывать организм человека и процессы его жизнедеятельности;</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проводить простейшие исследования организма человека и объяснять их результаты;</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владеть приёмами работы с биологической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преобразовывать информацию из одной знаковой системы в другую;</w:t>
      </w:r>
    </w:p>
    <w:p w:rsidR="007C3866" w:rsidRPr="007C3866" w:rsidRDefault="007C3866" w:rsidP="00514E0F">
      <w:pPr>
        <w:ind w:left="170" w:right="113" w:firstLine="284"/>
        <w:contextualSpacing/>
        <w:jc w:val="both"/>
        <w:rPr>
          <w:rFonts w:ascii="Times New Roman" w:eastAsia="Times New Roman" w:hAnsi="Times New Roman" w:cs="Times New Roman"/>
          <w:sz w:val="24"/>
          <w:szCs w:val="24"/>
          <w:lang w:eastAsia="ru-RU"/>
        </w:rPr>
      </w:pPr>
      <w:r w:rsidRPr="007C3866">
        <w:rPr>
          <w:rFonts w:ascii="Times New Roman" w:eastAsia="Times New Roman" w:hAnsi="Times New Roman" w:cs="Times New Roman"/>
          <w:sz w:val="24"/>
          <w:szCs w:val="24"/>
          <w:lang w:eastAsia="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p w:rsidR="00514E0F" w:rsidRDefault="00514E0F" w:rsidP="00514E0F">
      <w:pPr>
        <w:ind w:left="170" w:right="113" w:firstLine="284"/>
        <w:contextualSpacing/>
        <w:jc w:val="center"/>
        <w:rPr>
          <w:rFonts w:ascii="Times New Roman" w:eastAsia="Times New Roman" w:hAnsi="Times New Roman" w:cs="Times New Roman"/>
          <w:bCs/>
          <w:caps/>
          <w:kern w:val="36"/>
          <w:sz w:val="24"/>
          <w:szCs w:val="24"/>
          <w:lang w:eastAsia="ru-RU"/>
          <w14:ligatures w14:val="none"/>
        </w:rPr>
      </w:pPr>
    </w:p>
    <w:p w:rsidR="007C3866" w:rsidRPr="00514E0F" w:rsidRDefault="007C3866" w:rsidP="00514E0F">
      <w:pPr>
        <w:ind w:left="170" w:right="113" w:firstLine="284"/>
        <w:contextualSpacing/>
        <w:jc w:val="center"/>
        <w:rPr>
          <w:rFonts w:ascii="Times New Roman" w:eastAsia="Times New Roman" w:hAnsi="Times New Roman" w:cs="Times New Roman"/>
          <w:bCs/>
          <w:caps/>
          <w:kern w:val="36"/>
          <w:sz w:val="24"/>
          <w:szCs w:val="24"/>
          <w:lang w:eastAsia="ru-RU"/>
          <w14:ligatures w14:val="none"/>
        </w:rPr>
      </w:pPr>
      <w:r w:rsidRPr="00514E0F">
        <w:rPr>
          <w:rFonts w:ascii="Times New Roman" w:eastAsia="Times New Roman" w:hAnsi="Times New Roman" w:cs="Times New Roman"/>
          <w:bCs/>
          <w:caps/>
          <w:kern w:val="36"/>
          <w:sz w:val="24"/>
          <w:szCs w:val="24"/>
          <w:lang w:eastAsia="ru-RU"/>
          <w14:ligatures w14:val="none"/>
        </w:rPr>
        <w:t>3. ТЕМАТИЧЕСКОЕ ПЛАНИРОВАНИЕ</w:t>
      </w:r>
    </w:p>
    <w:p w:rsidR="007C3866" w:rsidRPr="007C3866" w:rsidRDefault="007C3866" w:rsidP="00514E0F">
      <w:pPr>
        <w:ind w:left="170" w:right="113" w:firstLine="284"/>
        <w:contextualSpacing/>
        <w:jc w:val="both"/>
        <w:rPr>
          <w:rFonts w:ascii="Times New Roman" w:eastAsia="Times New Roman" w:hAnsi="Times New Roman" w:cs="Times New Roman"/>
          <w:b/>
          <w:bCs/>
          <w:caps/>
          <w:kern w:val="0"/>
          <w:sz w:val="24"/>
          <w:szCs w:val="24"/>
          <w:lang w:eastAsia="ru-RU"/>
          <w14:ligatures w14:val="none"/>
        </w:rPr>
      </w:pPr>
      <w:r w:rsidRPr="007C3866">
        <w:rPr>
          <w:rFonts w:ascii="Times New Roman" w:eastAsia="Times New Roman" w:hAnsi="Times New Roman" w:cs="Times New Roman"/>
          <w:b/>
          <w:bCs/>
          <w:caps/>
          <w:kern w:val="0"/>
          <w:sz w:val="24"/>
          <w:szCs w:val="24"/>
          <w:lang w:eastAsia="ru-RU"/>
          <w14:ligatures w14:val="none"/>
        </w:rPr>
        <w:t>5 КЛАСС</w:t>
      </w:r>
    </w:p>
    <w:tbl>
      <w:tblPr>
        <w:tblW w:w="10013"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807"/>
        <w:gridCol w:w="4953"/>
        <w:gridCol w:w="1035"/>
        <w:gridCol w:w="1517"/>
        <w:gridCol w:w="1701"/>
      </w:tblGrid>
      <w:tr w:rsidR="007C3866" w:rsidRPr="007C3866" w:rsidTr="00687F8B">
        <w:tc>
          <w:tcPr>
            <w:tcW w:w="80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w:t>
            </w:r>
            <w:r w:rsidRPr="007C3866">
              <w:rPr>
                <w:rFonts w:ascii="Times New Roman" w:eastAsia="Times New Roman" w:hAnsi="Times New Roman" w:cs="Times New Roman"/>
                <w:b/>
                <w:bCs/>
                <w:kern w:val="0"/>
                <w:sz w:val="24"/>
                <w:szCs w:val="24"/>
                <w:lang w:eastAsia="ru-RU"/>
                <w14:ligatures w14:val="none"/>
              </w:rPr>
              <w:lastRenderedPageBreak/>
              <w:br/>
              <w:t>п/п</w:t>
            </w:r>
          </w:p>
        </w:tc>
        <w:tc>
          <w:tcPr>
            <w:tcW w:w="4953"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lastRenderedPageBreak/>
              <w:t xml:space="preserve">Наименование разделов и тем </w:t>
            </w:r>
            <w:r w:rsidRPr="007C3866">
              <w:rPr>
                <w:rFonts w:ascii="Times New Roman" w:eastAsia="Times New Roman" w:hAnsi="Times New Roman" w:cs="Times New Roman"/>
                <w:b/>
                <w:bCs/>
                <w:kern w:val="0"/>
                <w:sz w:val="24"/>
                <w:szCs w:val="24"/>
                <w:lang w:eastAsia="ru-RU"/>
                <w14:ligatures w14:val="none"/>
              </w:rPr>
              <w:lastRenderedPageBreak/>
              <w:t>программы</w:t>
            </w:r>
          </w:p>
        </w:tc>
        <w:tc>
          <w:tcPr>
            <w:tcW w:w="425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lastRenderedPageBreak/>
              <w:t>Количество часов</w:t>
            </w:r>
          </w:p>
        </w:tc>
      </w:tr>
      <w:tr w:rsidR="007C3866" w:rsidRPr="007C3866" w:rsidTr="00687F8B">
        <w:tc>
          <w:tcPr>
            <w:tcW w:w="807" w:type="dxa"/>
            <w:vMerge/>
            <w:tcBorders>
              <w:top w:val="single" w:sz="6" w:space="0" w:color="000000"/>
              <w:left w:val="single" w:sz="6" w:space="0" w:color="000000"/>
              <w:bottom w:val="single" w:sz="6" w:space="0" w:color="000000"/>
              <w:right w:val="single" w:sz="6" w:space="0" w:color="000000"/>
            </w:tcBorders>
            <w:vAlign w:val="cente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p>
        </w:tc>
        <w:tc>
          <w:tcPr>
            <w:tcW w:w="4953" w:type="dxa"/>
            <w:vMerge/>
            <w:tcBorders>
              <w:top w:val="single" w:sz="6" w:space="0" w:color="000000"/>
              <w:left w:val="single" w:sz="6" w:space="0" w:color="000000"/>
              <w:bottom w:val="single" w:sz="6" w:space="0" w:color="000000"/>
              <w:right w:val="single" w:sz="6" w:space="0" w:color="000000"/>
            </w:tcBorders>
            <w:vAlign w:val="cente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всего</w:t>
            </w: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контрольные работы</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практические работы</w:t>
            </w:r>
          </w:p>
        </w:tc>
      </w:tr>
      <w:tr w:rsidR="007C3866" w:rsidRPr="007C3866" w:rsidTr="00687F8B">
        <w:tc>
          <w:tcPr>
            <w:tcW w:w="80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lastRenderedPageBreak/>
              <w:t>1.</w:t>
            </w:r>
          </w:p>
        </w:tc>
        <w:tc>
          <w:tcPr>
            <w:tcW w:w="49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contextualSpacing/>
              <w:jc w:val="center"/>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Биология — наука о живой природе</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4</w:t>
            </w: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687F8B">
        <w:tc>
          <w:tcPr>
            <w:tcW w:w="80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c>
          <w:tcPr>
            <w:tcW w:w="49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center"/>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Методы изучения живой природы</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6</w:t>
            </w: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r>
      <w:tr w:rsidR="007C3866" w:rsidRPr="007C3866" w:rsidTr="00687F8B">
        <w:tc>
          <w:tcPr>
            <w:tcW w:w="80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3.</w:t>
            </w:r>
          </w:p>
        </w:tc>
        <w:tc>
          <w:tcPr>
            <w:tcW w:w="49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center"/>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Организмы — тела живой природы</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8</w:t>
            </w: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3</w:t>
            </w:r>
          </w:p>
        </w:tc>
      </w:tr>
      <w:tr w:rsidR="007C3866" w:rsidRPr="007C3866" w:rsidTr="00687F8B">
        <w:tc>
          <w:tcPr>
            <w:tcW w:w="80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4.</w:t>
            </w:r>
          </w:p>
        </w:tc>
        <w:tc>
          <w:tcPr>
            <w:tcW w:w="49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Организмы и среда обитания</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4</w:t>
            </w: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687F8B">
        <w:tc>
          <w:tcPr>
            <w:tcW w:w="80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5.</w:t>
            </w:r>
          </w:p>
        </w:tc>
        <w:tc>
          <w:tcPr>
            <w:tcW w:w="49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Природные сообщества</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7</w:t>
            </w: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687F8B">
        <w:tc>
          <w:tcPr>
            <w:tcW w:w="80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6.</w:t>
            </w:r>
          </w:p>
        </w:tc>
        <w:tc>
          <w:tcPr>
            <w:tcW w:w="49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Живая природа и человек</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5</w:t>
            </w: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687F8B">
        <w:tc>
          <w:tcPr>
            <w:tcW w:w="576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Резервное время</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bdr w:val="dashed" w:sz="6" w:space="0" w:color="FF0000" w:frame="1"/>
                <w:shd w:val="clear" w:color="auto" w:fill="F7FDF7"/>
                <w:lang w:eastAsia="ru-RU"/>
                <w14:ligatures w14:val="none"/>
              </w:rPr>
            </w:pP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bdr w:val="dashed" w:sz="6" w:space="0" w:color="FF0000" w:frame="1"/>
                <w:shd w:val="clear" w:color="auto" w:fill="F7FDF7"/>
                <w:lang w:eastAsia="ru-RU"/>
                <w14:ligatures w14:val="none"/>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bdr w:val="dashed" w:sz="6" w:space="0" w:color="FF0000" w:frame="1"/>
                <w:shd w:val="clear" w:color="auto" w:fill="F7FDF7"/>
                <w:lang w:eastAsia="ru-RU"/>
                <w14:ligatures w14:val="none"/>
              </w:rPr>
            </w:pPr>
          </w:p>
        </w:tc>
      </w:tr>
      <w:tr w:rsidR="007C3866" w:rsidRPr="007C3866" w:rsidTr="00687F8B">
        <w:tc>
          <w:tcPr>
            <w:tcW w:w="576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ОБЩЕЕ КОЛИЧЕСТВО ЧАСОВ ПО ПРОГРАММЕ</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34</w:t>
            </w: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9</w:t>
            </w:r>
          </w:p>
        </w:tc>
      </w:tr>
    </w:tbl>
    <w:p w:rsidR="007C3866" w:rsidRPr="007C3866" w:rsidRDefault="007C3866" w:rsidP="00514E0F">
      <w:pPr>
        <w:ind w:left="170" w:right="113" w:firstLine="284"/>
        <w:contextualSpacing/>
        <w:jc w:val="both"/>
        <w:rPr>
          <w:rFonts w:ascii="Times New Roman" w:eastAsia="Times New Roman" w:hAnsi="Times New Roman" w:cs="Times New Roman"/>
          <w:b/>
          <w:bCs/>
          <w:caps/>
          <w:kern w:val="0"/>
          <w:sz w:val="24"/>
          <w:szCs w:val="24"/>
          <w:lang w:eastAsia="ru-RU"/>
          <w14:ligatures w14:val="none"/>
        </w:rPr>
      </w:pPr>
      <w:r w:rsidRPr="007C3866">
        <w:rPr>
          <w:rFonts w:ascii="Times New Roman" w:eastAsia="Times New Roman" w:hAnsi="Times New Roman" w:cs="Times New Roman"/>
          <w:b/>
          <w:bCs/>
          <w:caps/>
          <w:kern w:val="0"/>
          <w:sz w:val="24"/>
          <w:szCs w:val="24"/>
          <w:lang w:eastAsia="ru-RU"/>
          <w14:ligatures w14:val="none"/>
        </w:rPr>
        <w:t>6 КЛАСС</w:t>
      </w:r>
    </w:p>
    <w:tbl>
      <w:tblPr>
        <w:tblW w:w="10013"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224"/>
        <w:gridCol w:w="4536"/>
        <w:gridCol w:w="993"/>
        <w:gridCol w:w="1559"/>
        <w:gridCol w:w="1701"/>
      </w:tblGrid>
      <w:tr w:rsidR="007C3866" w:rsidRPr="007C3866" w:rsidTr="00514E0F">
        <w:tc>
          <w:tcPr>
            <w:tcW w:w="122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w:t>
            </w:r>
            <w:r w:rsidRPr="007C3866">
              <w:rPr>
                <w:rFonts w:ascii="Times New Roman" w:eastAsia="Times New Roman" w:hAnsi="Times New Roman" w:cs="Times New Roman"/>
                <w:b/>
                <w:bCs/>
                <w:kern w:val="0"/>
                <w:sz w:val="24"/>
                <w:szCs w:val="24"/>
                <w:lang w:eastAsia="ru-RU"/>
                <w14:ligatures w14:val="none"/>
              </w:rPr>
              <w:br/>
              <w:t>п/п</w:t>
            </w:r>
          </w:p>
        </w:tc>
        <w:tc>
          <w:tcPr>
            <w:tcW w:w="453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Наименование разделов и тем программы</w:t>
            </w:r>
          </w:p>
        </w:tc>
        <w:tc>
          <w:tcPr>
            <w:tcW w:w="425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Количество часов</w:t>
            </w:r>
          </w:p>
        </w:tc>
      </w:tr>
      <w:tr w:rsidR="007C3866" w:rsidRPr="007C3866" w:rsidTr="00514E0F">
        <w:tc>
          <w:tcPr>
            <w:tcW w:w="1224" w:type="dxa"/>
            <w:vMerge/>
            <w:tcBorders>
              <w:top w:val="single" w:sz="6" w:space="0" w:color="000000"/>
              <w:left w:val="single" w:sz="6" w:space="0" w:color="000000"/>
              <w:bottom w:val="single" w:sz="6" w:space="0" w:color="000000"/>
              <w:right w:val="single" w:sz="6" w:space="0" w:color="000000"/>
            </w:tcBorders>
            <w:vAlign w:val="cente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p>
        </w:tc>
        <w:tc>
          <w:tcPr>
            <w:tcW w:w="4536" w:type="dxa"/>
            <w:vMerge/>
            <w:tcBorders>
              <w:top w:val="single" w:sz="6" w:space="0" w:color="000000"/>
              <w:left w:val="single" w:sz="6" w:space="0" w:color="000000"/>
              <w:bottom w:val="single" w:sz="6" w:space="0" w:color="000000"/>
              <w:right w:val="single" w:sz="6" w:space="0" w:color="000000"/>
            </w:tcBorders>
            <w:vAlign w:val="cente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всего</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контрольные работы</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практические работы</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1.1.</w:t>
            </w:r>
          </w:p>
        </w:tc>
        <w:tc>
          <w:tcPr>
            <w:tcW w:w="453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Растительный организм</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6</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3</w:t>
            </w:r>
          </w:p>
        </w:tc>
      </w:tr>
      <w:tr w:rsidR="007C3866" w:rsidRPr="007C3866" w:rsidTr="00514E0F">
        <w:tc>
          <w:tcPr>
            <w:tcW w:w="576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Итого по разделу:</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6</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2.1.</w:t>
            </w:r>
          </w:p>
        </w:tc>
        <w:tc>
          <w:tcPr>
            <w:tcW w:w="453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Питание растений</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8</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6</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2.2.</w:t>
            </w:r>
          </w:p>
        </w:tc>
        <w:tc>
          <w:tcPr>
            <w:tcW w:w="453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Дыхание растения</w:t>
            </w:r>
            <w:r w:rsidRPr="007C3866">
              <w:rPr>
                <w:rFonts w:ascii="Times New Roman" w:eastAsia="Times New Roman" w:hAnsi="Times New Roman" w:cs="Times New Roman"/>
                <w:b/>
                <w:bCs/>
                <w:kern w:val="0"/>
                <w:sz w:val="24"/>
                <w:szCs w:val="24"/>
                <w:lang w:eastAsia="ru-RU"/>
                <w14:ligatures w14:val="none"/>
              </w:rPr>
              <w:t>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2.3.</w:t>
            </w:r>
          </w:p>
        </w:tc>
        <w:tc>
          <w:tcPr>
            <w:tcW w:w="453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Транспорт веществ в растении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5</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4</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2.4.</w:t>
            </w:r>
          </w:p>
        </w:tc>
        <w:tc>
          <w:tcPr>
            <w:tcW w:w="453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Рост растения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4</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2.5.</w:t>
            </w:r>
          </w:p>
        </w:tc>
        <w:tc>
          <w:tcPr>
            <w:tcW w:w="453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Размножение растения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7</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4</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2.6.</w:t>
            </w:r>
          </w:p>
        </w:tc>
        <w:tc>
          <w:tcPr>
            <w:tcW w:w="453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Развитие растения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514E0F">
        <w:tc>
          <w:tcPr>
            <w:tcW w:w="576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Итого по разделу:</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514E0F" w:rsidRDefault="00514E0F" w:rsidP="00514E0F">
            <w:pPr>
              <w:ind w:left="170" w:right="113"/>
              <w:contextualSpacing/>
              <w:jc w:val="both"/>
              <w:rPr>
                <w:rFonts w:ascii="Times New Roman" w:eastAsia="Times New Roman" w:hAnsi="Times New Roman" w:cs="Times New Roman"/>
                <w:kern w:val="0"/>
                <w:sz w:val="24"/>
                <w:szCs w:val="24"/>
                <w:bdr w:val="dashed" w:sz="6" w:space="0" w:color="FF0000" w:frame="1"/>
                <w:shd w:val="clear" w:color="auto" w:fill="F7FDF7"/>
                <w:lang w:eastAsia="ru-RU"/>
                <w14:ligatures w14:val="none"/>
              </w:rPr>
            </w:pPr>
            <w:r w:rsidRPr="00514E0F">
              <w:rPr>
                <w:rFonts w:ascii="Times New Roman" w:eastAsia="Times New Roman" w:hAnsi="Times New Roman" w:cs="Times New Roman"/>
                <w:kern w:val="0"/>
                <w:sz w:val="24"/>
                <w:szCs w:val="24"/>
                <w:bdr w:val="dashed" w:sz="6" w:space="0" w:color="FF0000" w:frame="1"/>
                <w:shd w:val="clear" w:color="auto" w:fill="F7FDF7"/>
                <w:lang w:eastAsia="ru-RU"/>
                <w14:ligatures w14:val="none"/>
              </w:rPr>
              <w:t>28</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514E0F" w:rsidRDefault="00514E0F" w:rsidP="00514E0F">
            <w:pPr>
              <w:ind w:left="170" w:right="113" w:firstLine="284"/>
              <w:contextualSpacing/>
              <w:jc w:val="both"/>
              <w:rPr>
                <w:rFonts w:ascii="Times New Roman" w:eastAsia="Times New Roman" w:hAnsi="Times New Roman" w:cs="Times New Roman"/>
                <w:kern w:val="0"/>
                <w:sz w:val="24"/>
                <w:szCs w:val="24"/>
                <w:bdr w:val="dashed" w:sz="6" w:space="0" w:color="FF0000" w:frame="1"/>
                <w:shd w:val="clear" w:color="auto" w:fill="F7FDF7"/>
                <w:lang w:eastAsia="ru-RU"/>
                <w14:ligatures w14:val="none"/>
              </w:rPr>
            </w:pPr>
            <w:r w:rsidRPr="00514E0F">
              <w:rPr>
                <w:rFonts w:ascii="Times New Roman" w:eastAsia="Times New Roman" w:hAnsi="Times New Roman" w:cs="Times New Roman"/>
                <w:kern w:val="0"/>
                <w:sz w:val="24"/>
                <w:szCs w:val="24"/>
                <w:bdr w:val="dashed" w:sz="6" w:space="0" w:color="FF0000" w:frame="1"/>
                <w:shd w:val="clear" w:color="auto" w:fill="F7FDF7"/>
                <w:lang w:eastAsia="ru-RU"/>
                <w14:ligatures w14:val="none"/>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514E0F" w:rsidRDefault="00514E0F" w:rsidP="00514E0F">
            <w:pPr>
              <w:ind w:left="170" w:right="113" w:firstLine="284"/>
              <w:contextualSpacing/>
              <w:jc w:val="both"/>
              <w:rPr>
                <w:rFonts w:ascii="Times New Roman" w:eastAsia="Times New Roman" w:hAnsi="Times New Roman" w:cs="Times New Roman"/>
                <w:kern w:val="0"/>
                <w:sz w:val="24"/>
                <w:szCs w:val="24"/>
                <w:bdr w:val="dashed" w:sz="6" w:space="0" w:color="FF0000" w:frame="1"/>
                <w:shd w:val="clear" w:color="auto" w:fill="F7FDF7"/>
                <w:lang w:eastAsia="ru-RU"/>
                <w14:ligatures w14:val="none"/>
              </w:rPr>
            </w:pPr>
            <w:r w:rsidRPr="00514E0F">
              <w:rPr>
                <w:rFonts w:ascii="Times New Roman" w:eastAsia="Times New Roman" w:hAnsi="Times New Roman" w:cs="Times New Roman"/>
                <w:kern w:val="0"/>
                <w:sz w:val="24"/>
                <w:szCs w:val="24"/>
                <w:bdr w:val="dashed" w:sz="6" w:space="0" w:color="FF0000" w:frame="1"/>
                <w:shd w:val="clear" w:color="auto" w:fill="F7FDF7"/>
                <w:lang w:eastAsia="ru-RU"/>
                <w14:ligatures w14:val="none"/>
              </w:rPr>
              <w:t>1</w:t>
            </w:r>
          </w:p>
        </w:tc>
      </w:tr>
      <w:tr w:rsidR="007C3866" w:rsidRPr="007C3866" w:rsidTr="00514E0F">
        <w:tc>
          <w:tcPr>
            <w:tcW w:w="576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lastRenderedPageBreak/>
              <w:t>Резервное время</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bdr w:val="dashed" w:sz="6" w:space="0" w:color="FF0000" w:frame="1"/>
                <w:shd w:val="clear" w:color="auto" w:fill="F7FDF7"/>
                <w:lang w:eastAsia="ru-RU"/>
                <w14:ligatures w14:val="none"/>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bdr w:val="dashed" w:sz="6" w:space="0" w:color="FF0000" w:frame="1"/>
                <w:shd w:val="clear" w:color="auto" w:fill="F7FDF7"/>
                <w:lang w:eastAsia="ru-RU"/>
                <w14:ligatures w14:val="none"/>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bdr w:val="dashed" w:sz="6" w:space="0" w:color="FF0000" w:frame="1"/>
                <w:shd w:val="clear" w:color="auto" w:fill="F7FDF7"/>
                <w:lang w:eastAsia="ru-RU"/>
                <w14:ligatures w14:val="none"/>
              </w:rPr>
            </w:pPr>
          </w:p>
        </w:tc>
      </w:tr>
      <w:tr w:rsidR="007C3866" w:rsidRPr="007C3866" w:rsidTr="00514E0F">
        <w:tc>
          <w:tcPr>
            <w:tcW w:w="576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ОБЩЕЕ КОЛИЧЕСТВО ЧАСОВ ПО ПРОГРАММЕ</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34</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21</w:t>
            </w:r>
          </w:p>
        </w:tc>
      </w:tr>
    </w:tbl>
    <w:p w:rsidR="007C3866" w:rsidRPr="007C3866" w:rsidRDefault="007C3866" w:rsidP="00514E0F">
      <w:pPr>
        <w:ind w:left="170" w:right="113" w:firstLine="284"/>
        <w:contextualSpacing/>
        <w:jc w:val="both"/>
        <w:rPr>
          <w:rFonts w:ascii="Times New Roman" w:eastAsia="Times New Roman" w:hAnsi="Times New Roman" w:cs="Times New Roman"/>
          <w:b/>
          <w:bCs/>
          <w:caps/>
          <w:kern w:val="0"/>
          <w:sz w:val="24"/>
          <w:szCs w:val="24"/>
          <w:lang w:eastAsia="ru-RU"/>
          <w14:ligatures w14:val="none"/>
        </w:rPr>
      </w:pPr>
      <w:r w:rsidRPr="007C3866">
        <w:rPr>
          <w:rFonts w:ascii="Times New Roman" w:eastAsia="Times New Roman" w:hAnsi="Times New Roman" w:cs="Times New Roman"/>
          <w:b/>
          <w:bCs/>
          <w:caps/>
          <w:kern w:val="0"/>
          <w:sz w:val="24"/>
          <w:szCs w:val="24"/>
          <w:lang w:eastAsia="ru-RU"/>
          <w14:ligatures w14:val="none"/>
        </w:rPr>
        <w:t>7 КЛАСС</w:t>
      </w:r>
    </w:p>
    <w:tbl>
      <w:tblPr>
        <w:tblW w:w="10013"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224"/>
        <w:gridCol w:w="4444"/>
        <w:gridCol w:w="1035"/>
        <w:gridCol w:w="1609"/>
        <w:gridCol w:w="1701"/>
      </w:tblGrid>
      <w:tr w:rsidR="007C3866" w:rsidRPr="007C3866" w:rsidTr="00514E0F">
        <w:tc>
          <w:tcPr>
            <w:tcW w:w="122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w:t>
            </w:r>
            <w:r w:rsidRPr="007C3866">
              <w:rPr>
                <w:rFonts w:ascii="Times New Roman" w:eastAsia="Times New Roman" w:hAnsi="Times New Roman" w:cs="Times New Roman"/>
                <w:b/>
                <w:bCs/>
                <w:kern w:val="0"/>
                <w:sz w:val="24"/>
                <w:szCs w:val="24"/>
                <w:lang w:eastAsia="ru-RU"/>
                <w14:ligatures w14:val="none"/>
              </w:rPr>
              <w:br/>
              <w:t>п/п</w:t>
            </w:r>
          </w:p>
        </w:tc>
        <w:tc>
          <w:tcPr>
            <w:tcW w:w="444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Наименование разделов и тем программы</w:t>
            </w:r>
          </w:p>
        </w:tc>
        <w:tc>
          <w:tcPr>
            <w:tcW w:w="4345"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Количество часов</w:t>
            </w:r>
          </w:p>
        </w:tc>
      </w:tr>
      <w:tr w:rsidR="007C3866" w:rsidRPr="007C3866" w:rsidTr="00514E0F">
        <w:tc>
          <w:tcPr>
            <w:tcW w:w="1224" w:type="dxa"/>
            <w:vMerge/>
            <w:tcBorders>
              <w:top w:val="single" w:sz="6" w:space="0" w:color="000000"/>
              <w:left w:val="single" w:sz="6" w:space="0" w:color="000000"/>
              <w:bottom w:val="single" w:sz="6" w:space="0" w:color="000000"/>
              <w:right w:val="single" w:sz="6" w:space="0" w:color="000000"/>
            </w:tcBorders>
            <w:vAlign w:val="cente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p>
        </w:tc>
        <w:tc>
          <w:tcPr>
            <w:tcW w:w="4444" w:type="dxa"/>
            <w:vMerge/>
            <w:tcBorders>
              <w:top w:val="single" w:sz="6" w:space="0" w:color="000000"/>
              <w:left w:val="single" w:sz="6" w:space="0" w:color="000000"/>
              <w:bottom w:val="single" w:sz="6" w:space="0" w:color="000000"/>
              <w:right w:val="single" w:sz="6" w:space="0" w:color="000000"/>
            </w:tcBorders>
            <w:vAlign w:val="cente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всего</w:t>
            </w:r>
          </w:p>
        </w:tc>
        <w:tc>
          <w:tcPr>
            <w:tcW w:w="16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контрольные работы</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практические работы</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c>
          <w:tcPr>
            <w:tcW w:w="44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Классификация растений </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c>
          <w:tcPr>
            <w:tcW w:w="16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c>
          <w:tcPr>
            <w:tcW w:w="44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Низшие растения. Водоросли </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3</w:t>
            </w:r>
          </w:p>
        </w:tc>
        <w:tc>
          <w:tcPr>
            <w:tcW w:w="16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3.</w:t>
            </w:r>
          </w:p>
        </w:tc>
        <w:tc>
          <w:tcPr>
            <w:tcW w:w="44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Высшие споровые растения. Моховидные (Мхи) </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3</w:t>
            </w:r>
          </w:p>
        </w:tc>
        <w:tc>
          <w:tcPr>
            <w:tcW w:w="16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4.</w:t>
            </w:r>
          </w:p>
        </w:tc>
        <w:tc>
          <w:tcPr>
            <w:tcW w:w="44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Плауновидные (Плауны). Хвощевидные (Хвощи), Папоротниковидные (Папоротники) </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4</w:t>
            </w:r>
          </w:p>
        </w:tc>
        <w:tc>
          <w:tcPr>
            <w:tcW w:w="16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5.</w:t>
            </w:r>
          </w:p>
        </w:tc>
        <w:tc>
          <w:tcPr>
            <w:tcW w:w="44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Высшие семенные растения. Голосеменные</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c>
          <w:tcPr>
            <w:tcW w:w="16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6.</w:t>
            </w:r>
          </w:p>
        </w:tc>
        <w:tc>
          <w:tcPr>
            <w:tcW w:w="44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Покрытосеменные (цветковые) растения</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c>
          <w:tcPr>
            <w:tcW w:w="16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7.</w:t>
            </w:r>
          </w:p>
        </w:tc>
        <w:tc>
          <w:tcPr>
            <w:tcW w:w="44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Семейства покрытосеменных (цветковых) растений</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6</w:t>
            </w:r>
          </w:p>
        </w:tc>
        <w:tc>
          <w:tcPr>
            <w:tcW w:w="16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4</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8.</w:t>
            </w:r>
          </w:p>
        </w:tc>
        <w:tc>
          <w:tcPr>
            <w:tcW w:w="44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Развитие растительного мира на Земле</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c>
          <w:tcPr>
            <w:tcW w:w="16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9.</w:t>
            </w:r>
          </w:p>
        </w:tc>
        <w:tc>
          <w:tcPr>
            <w:tcW w:w="44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Растения в природных сообществах</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c>
          <w:tcPr>
            <w:tcW w:w="16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10.</w:t>
            </w:r>
          </w:p>
        </w:tc>
        <w:tc>
          <w:tcPr>
            <w:tcW w:w="44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Растения и человек</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3</w:t>
            </w:r>
          </w:p>
        </w:tc>
        <w:tc>
          <w:tcPr>
            <w:tcW w:w="16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11.</w:t>
            </w:r>
          </w:p>
        </w:tc>
        <w:tc>
          <w:tcPr>
            <w:tcW w:w="44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Грибы. Лишайники. Бактерии</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5</w:t>
            </w:r>
          </w:p>
        </w:tc>
        <w:tc>
          <w:tcPr>
            <w:tcW w:w="16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4</w:t>
            </w:r>
          </w:p>
        </w:tc>
      </w:tr>
      <w:tr w:rsidR="007C3866" w:rsidRPr="007C3866" w:rsidTr="00514E0F">
        <w:tc>
          <w:tcPr>
            <w:tcW w:w="56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Резервное время</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bdr w:val="dashed" w:sz="6" w:space="0" w:color="FF0000" w:frame="1"/>
                <w:shd w:val="clear" w:color="auto" w:fill="F7FDF7"/>
                <w:lang w:eastAsia="ru-RU"/>
                <w14:ligatures w14:val="none"/>
              </w:rPr>
            </w:pPr>
          </w:p>
        </w:tc>
        <w:tc>
          <w:tcPr>
            <w:tcW w:w="16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bdr w:val="dashed" w:sz="6" w:space="0" w:color="FF0000" w:frame="1"/>
                <w:shd w:val="clear" w:color="auto" w:fill="F7FDF7"/>
                <w:lang w:eastAsia="ru-RU"/>
                <w14:ligatures w14:val="none"/>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bdr w:val="dashed" w:sz="6" w:space="0" w:color="FF0000" w:frame="1"/>
                <w:shd w:val="clear" w:color="auto" w:fill="F7FDF7"/>
                <w:lang w:eastAsia="ru-RU"/>
                <w14:ligatures w14:val="none"/>
              </w:rPr>
            </w:pPr>
          </w:p>
        </w:tc>
      </w:tr>
      <w:tr w:rsidR="007C3866" w:rsidRPr="007C3866" w:rsidTr="00514E0F">
        <w:tc>
          <w:tcPr>
            <w:tcW w:w="56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ОБЩЕЕ КОЛИЧЕСТВО ЧАСОВ ПО ПРОГРАММЕ</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34</w:t>
            </w:r>
          </w:p>
        </w:tc>
        <w:tc>
          <w:tcPr>
            <w:tcW w:w="16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15</w:t>
            </w:r>
          </w:p>
        </w:tc>
      </w:tr>
    </w:tbl>
    <w:p w:rsidR="007C3866" w:rsidRPr="007C3866" w:rsidRDefault="007C3866" w:rsidP="00514E0F">
      <w:pPr>
        <w:ind w:left="170" w:right="113" w:firstLine="284"/>
        <w:contextualSpacing/>
        <w:jc w:val="both"/>
        <w:rPr>
          <w:rFonts w:ascii="Times New Roman" w:eastAsia="Times New Roman" w:hAnsi="Times New Roman" w:cs="Times New Roman"/>
          <w:b/>
          <w:bCs/>
          <w:caps/>
          <w:kern w:val="0"/>
          <w:sz w:val="24"/>
          <w:szCs w:val="24"/>
          <w:lang w:eastAsia="ru-RU"/>
          <w14:ligatures w14:val="none"/>
        </w:rPr>
      </w:pPr>
      <w:r w:rsidRPr="007C3866">
        <w:rPr>
          <w:rFonts w:ascii="Times New Roman" w:eastAsia="Times New Roman" w:hAnsi="Times New Roman" w:cs="Times New Roman"/>
          <w:b/>
          <w:bCs/>
          <w:caps/>
          <w:kern w:val="0"/>
          <w:sz w:val="24"/>
          <w:szCs w:val="24"/>
          <w:lang w:eastAsia="ru-RU"/>
          <w14:ligatures w14:val="none"/>
        </w:rPr>
        <w:t>8 КЛАСС</w:t>
      </w:r>
    </w:p>
    <w:tbl>
      <w:tblPr>
        <w:tblW w:w="9879"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224"/>
        <w:gridCol w:w="4528"/>
        <w:gridCol w:w="992"/>
        <w:gridCol w:w="1568"/>
        <w:gridCol w:w="1567"/>
      </w:tblGrid>
      <w:tr w:rsidR="007C3866" w:rsidRPr="007C3866" w:rsidTr="00514E0F">
        <w:tc>
          <w:tcPr>
            <w:tcW w:w="122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w:t>
            </w:r>
            <w:r w:rsidRPr="007C3866">
              <w:rPr>
                <w:rFonts w:ascii="Times New Roman" w:eastAsia="Times New Roman" w:hAnsi="Times New Roman" w:cs="Times New Roman"/>
                <w:b/>
                <w:bCs/>
                <w:kern w:val="0"/>
                <w:sz w:val="24"/>
                <w:szCs w:val="24"/>
                <w:lang w:eastAsia="ru-RU"/>
                <w14:ligatures w14:val="none"/>
              </w:rPr>
              <w:br/>
              <w:t>п/п</w:t>
            </w:r>
          </w:p>
        </w:tc>
        <w:tc>
          <w:tcPr>
            <w:tcW w:w="452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Наименование разделов и тем программы</w:t>
            </w:r>
          </w:p>
        </w:tc>
        <w:tc>
          <w:tcPr>
            <w:tcW w:w="4127"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Количество часов</w:t>
            </w:r>
          </w:p>
        </w:tc>
      </w:tr>
      <w:tr w:rsidR="007C3866" w:rsidRPr="007C3866" w:rsidTr="00514E0F">
        <w:tc>
          <w:tcPr>
            <w:tcW w:w="1224" w:type="dxa"/>
            <w:vMerge/>
            <w:tcBorders>
              <w:top w:val="single" w:sz="6" w:space="0" w:color="000000"/>
              <w:left w:val="single" w:sz="6" w:space="0" w:color="000000"/>
              <w:bottom w:val="single" w:sz="6" w:space="0" w:color="000000"/>
              <w:right w:val="single" w:sz="6" w:space="0" w:color="000000"/>
            </w:tcBorders>
            <w:vAlign w:val="cente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p>
        </w:tc>
        <w:tc>
          <w:tcPr>
            <w:tcW w:w="4528" w:type="dxa"/>
            <w:vMerge/>
            <w:tcBorders>
              <w:top w:val="single" w:sz="6" w:space="0" w:color="000000"/>
              <w:left w:val="single" w:sz="6" w:space="0" w:color="000000"/>
              <w:bottom w:val="single" w:sz="6" w:space="0" w:color="000000"/>
              <w:right w:val="single" w:sz="6" w:space="0" w:color="000000"/>
            </w:tcBorders>
            <w:vAlign w:val="cente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всего</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 xml:space="preserve">контрольные </w:t>
            </w:r>
            <w:r w:rsidRPr="007C3866">
              <w:rPr>
                <w:rFonts w:ascii="Times New Roman" w:eastAsia="Times New Roman" w:hAnsi="Times New Roman" w:cs="Times New Roman"/>
                <w:b/>
                <w:bCs/>
                <w:kern w:val="0"/>
                <w:sz w:val="24"/>
                <w:szCs w:val="24"/>
                <w:lang w:eastAsia="ru-RU"/>
                <w14:ligatures w14:val="none"/>
              </w:rPr>
              <w:lastRenderedPageBreak/>
              <w:t>работы</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lastRenderedPageBreak/>
              <w:t xml:space="preserve">практические </w:t>
            </w:r>
            <w:r w:rsidRPr="007C3866">
              <w:rPr>
                <w:rFonts w:ascii="Times New Roman" w:eastAsia="Times New Roman" w:hAnsi="Times New Roman" w:cs="Times New Roman"/>
                <w:b/>
                <w:bCs/>
                <w:kern w:val="0"/>
                <w:sz w:val="24"/>
                <w:szCs w:val="24"/>
                <w:lang w:eastAsia="ru-RU"/>
                <w14:ligatures w14:val="none"/>
              </w:rPr>
              <w:lastRenderedPageBreak/>
              <w:t>работы</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lastRenderedPageBreak/>
              <w:t>1.</w:t>
            </w:r>
          </w:p>
        </w:tc>
        <w:tc>
          <w:tcPr>
            <w:tcW w:w="45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Животный организм</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5</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c>
          <w:tcPr>
            <w:tcW w:w="45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Опора и движение животных </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3.</w:t>
            </w:r>
          </w:p>
        </w:tc>
        <w:tc>
          <w:tcPr>
            <w:tcW w:w="45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Питание и пищеварение у животных</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4.</w:t>
            </w:r>
          </w:p>
        </w:tc>
        <w:tc>
          <w:tcPr>
            <w:tcW w:w="45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Дыхание животных </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5.</w:t>
            </w:r>
          </w:p>
        </w:tc>
        <w:tc>
          <w:tcPr>
            <w:tcW w:w="45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Транспорт веществ у животных </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6.</w:t>
            </w:r>
          </w:p>
        </w:tc>
        <w:tc>
          <w:tcPr>
            <w:tcW w:w="45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Выделение у животных </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7.</w:t>
            </w:r>
          </w:p>
        </w:tc>
        <w:tc>
          <w:tcPr>
            <w:tcW w:w="45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Покровы тела у животных </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8.</w:t>
            </w:r>
          </w:p>
        </w:tc>
        <w:tc>
          <w:tcPr>
            <w:tcW w:w="45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Координация и регуляция жизнедеятельности у животных</w:t>
            </w:r>
            <w:r w:rsidRPr="007C3866">
              <w:rPr>
                <w:rFonts w:ascii="Times New Roman" w:eastAsia="Times New Roman" w:hAnsi="Times New Roman" w:cs="Times New Roman"/>
                <w:b/>
                <w:bCs/>
                <w:kern w:val="0"/>
                <w:sz w:val="24"/>
                <w:szCs w:val="24"/>
                <w:lang w:eastAsia="ru-RU"/>
                <w14:ligatures w14:val="none"/>
              </w:rPr>
              <w:t> </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9.</w:t>
            </w:r>
          </w:p>
        </w:tc>
        <w:tc>
          <w:tcPr>
            <w:tcW w:w="45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Поведение животных </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10.</w:t>
            </w:r>
          </w:p>
        </w:tc>
        <w:tc>
          <w:tcPr>
            <w:tcW w:w="45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Размножение и развитие животных</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11.</w:t>
            </w:r>
          </w:p>
        </w:tc>
        <w:tc>
          <w:tcPr>
            <w:tcW w:w="45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Основные категории систематики животных</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12.</w:t>
            </w:r>
          </w:p>
        </w:tc>
        <w:tc>
          <w:tcPr>
            <w:tcW w:w="45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Одноклеточные животные — простейшие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13.</w:t>
            </w:r>
          </w:p>
        </w:tc>
        <w:tc>
          <w:tcPr>
            <w:tcW w:w="45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Многоклеточные животные. Кишечнополостные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14.</w:t>
            </w:r>
          </w:p>
        </w:tc>
        <w:tc>
          <w:tcPr>
            <w:tcW w:w="45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Плоские, круглые, кольчатые черви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4</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15.</w:t>
            </w:r>
          </w:p>
        </w:tc>
        <w:tc>
          <w:tcPr>
            <w:tcW w:w="45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Членистоногие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5</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16.</w:t>
            </w:r>
          </w:p>
        </w:tc>
        <w:tc>
          <w:tcPr>
            <w:tcW w:w="45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Моллюски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17.</w:t>
            </w:r>
          </w:p>
        </w:tc>
        <w:tc>
          <w:tcPr>
            <w:tcW w:w="45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Хордовые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18.</w:t>
            </w:r>
          </w:p>
        </w:tc>
        <w:tc>
          <w:tcPr>
            <w:tcW w:w="45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Рыбы</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4</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19.</w:t>
            </w:r>
          </w:p>
        </w:tc>
        <w:tc>
          <w:tcPr>
            <w:tcW w:w="45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Земноводные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3</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20.</w:t>
            </w:r>
          </w:p>
        </w:tc>
        <w:tc>
          <w:tcPr>
            <w:tcW w:w="45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Пресмыкающиеся</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4</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21.</w:t>
            </w:r>
          </w:p>
        </w:tc>
        <w:tc>
          <w:tcPr>
            <w:tcW w:w="45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Птицы</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5</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22.</w:t>
            </w:r>
          </w:p>
        </w:tc>
        <w:tc>
          <w:tcPr>
            <w:tcW w:w="45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Млекопитающие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7</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23.</w:t>
            </w:r>
          </w:p>
        </w:tc>
        <w:tc>
          <w:tcPr>
            <w:tcW w:w="45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Развитие животного мира на Земле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4</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24.</w:t>
            </w:r>
          </w:p>
        </w:tc>
        <w:tc>
          <w:tcPr>
            <w:tcW w:w="45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Животные в природных сообществах</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3</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r>
      <w:tr w:rsidR="007C3866" w:rsidRPr="007C3866" w:rsidTr="00514E0F">
        <w:tc>
          <w:tcPr>
            <w:tcW w:w="12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lastRenderedPageBreak/>
              <w:t>25.</w:t>
            </w:r>
          </w:p>
        </w:tc>
        <w:tc>
          <w:tcPr>
            <w:tcW w:w="45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Животные и человек</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4</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r>
      <w:tr w:rsidR="007C3866" w:rsidRPr="007C3866" w:rsidTr="00514E0F">
        <w:tc>
          <w:tcPr>
            <w:tcW w:w="575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Резервное время</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bdr w:val="dashed" w:sz="6" w:space="0" w:color="FF0000" w:frame="1"/>
                <w:shd w:val="clear" w:color="auto" w:fill="F7FDF7"/>
                <w:lang w:eastAsia="ru-RU"/>
                <w14:ligatures w14:val="none"/>
              </w:rPr>
            </w:pP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bdr w:val="dashed" w:sz="6" w:space="0" w:color="FF0000" w:frame="1"/>
                <w:shd w:val="clear" w:color="auto" w:fill="F7FDF7"/>
                <w:lang w:eastAsia="ru-RU"/>
                <w14:ligatures w14:val="none"/>
              </w:rPr>
            </w:pP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bdr w:val="dashed" w:sz="6" w:space="0" w:color="FF0000" w:frame="1"/>
                <w:shd w:val="clear" w:color="auto" w:fill="F7FDF7"/>
                <w:lang w:eastAsia="ru-RU"/>
                <w14:ligatures w14:val="none"/>
              </w:rPr>
            </w:pPr>
          </w:p>
        </w:tc>
      </w:tr>
      <w:tr w:rsidR="007C3866" w:rsidRPr="007C3866" w:rsidTr="00514E0F">
        <w:tc>
          <w:tcPr>
            <w:tcW w:w="575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ОБЩЕЕ КОЛИЧЕСТВО ЧАСОВ ПО ПРОГРАММЕ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68</w:t>
            </w:r>
          </w:p>
        </w:tc>
        <w:tc>
          <w:tcPr>
            <w:tcW w:w="1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c>
          <w:tcPr>
            <w:tcW w:w="1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20</w:t>
            </w:r>
          </w:p>
        </w:tc>
      </w:tr>
    </w:tbl>
    <w:p w:rsidR="007C3866" w:rsidRPr="007C3866" w:rsidRDefault="007C3866" w:rsidP="00514E0F">
      <w:pPr>
        <w:ind w:left="170" w:right="113" w:firstLine="284"/>
        <w:contextualSpacing/>
        <w:jc w:val="both"/>
        <w:rPr>
          <w:rFonts w:ascii="Times New Roman" w:eastAsia="Times New Roman" w:hAnsi="Times New Roman" w:cs="Times New Roman"/>
          <w:b/>
          <w:bCs/>
          <w:caps/>
          <w:kern w:val="0"/>
          <w:sz w:val="24"/>
          <w:szCs w:val="24"/>
          <w:lang w:eastAsia="ru-RU"/>
          <w14:ligatures w14:val="none"/>
        </w:rPr>
      </w:pPr>
      <w:r w:rsidRPr="007C3866">
        <w:rPr>
          <w:rFonts w:ascii="Times New Roman" w:eastAsia="Times New Roman" w:hAnsi="Times New Roman" w:cs="Times New Roman"/>
          <w:b/>
          <w:bCs/>
          <w:caps/>
          <w:kern w:val="0"/>
          <w:sz w:val="24"/>
          <w:szCs w:val="24"/>
          <w:lang w:eastAsia="ru-RU"/>
          <w14:ligatures w14:val="none"/>
        </w:rPr>
        <w:t>9 КЛАСС</w:t>
      </w:r>
    </w:p>
    <w:tbl>
      <w:tblPr>
        <w:tblW w:w="10013"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123"/>
        <w:gridCol w:w="4637"/>
        <w:gridCol w:w="1035"/>
        <w:gridCol w:w="1517"/>
        <w:gridCol w:w="1701"/>
      </w:tblGrid>
      <w:tr w:rsidR="007C3866" w:rsidRPr="007C3866" w:rsidTr="00687F8B">
        <w:tc>
          <w:tcPr>
            <w:tcW w:w="1123"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w:t>
            </w:r>
            <w:r w:rsidRPr="007C3866">
              <w:rPr>
                <w:rFonts w:ascii="Times New Roman" w:eastAsia="Times New Roman" w:hAnsi="Times New Roman" w:cs="Times New Roman"/>
                <w:b/>
                <w:bCs/>
                <w:kern w:val="0"/>
                <w:sz w:val="24"/>
                <w:szCs w:val="24"/>
                <w:lang w:eastAsia="ru-RU"/>
                <w14:ligatures w14:val="none"/>
              </w:rPr>
              <w:br/>
              <w:t>п/п</w:t>
            </w:r>
          </w:p>
        </w:tc>
        <w:tc>
          <w:tcPr>
            <w:tcW w:w="463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Наименование разделов и тем программы</w:t>
            </w:r>
          </w:p>
        </w:tc>
        <w:tc>
          <w:tcPr>
            <w:tcW w:w="425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Количество часов</w:t>
            </w:r>
          </w:p>
        </w:tc>
      </w:tr>
      <w:tr w:rsidR="007C3866" w:rsidRPr="007C3866" w:rsidTr="00687F8B">
        <w:tc>
          <w:tcPr>
            <w:tcW w:w="1123" w:type="dxa"/>
            <w:vMerge/>
            <w:tcBorders>
              <w:top w:val="single" w:sz="6" w:space="0" w:color="000000"/>
              <w:left w:val="single" w:sz="6" w:space="0" w:color="000000"/>
              <w:bottom w:val="single" w:sz="6" w:space="0" w:color="000000"/>
              <w:right w:val="single" w:sz="6" w:space="0" w:color="000000"/>
            </w:tcBorders>
            <w:vAlign w:val="cente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p>
        </w:tc>
        <w:tc>
          <w:tcPr>
            <w:tcW w:w="4637" w:type="dxa"/>
            <w:vMerge/>
            <w:tcBorders>
              <w:top w:val="single" w:sz="6" w:space="0" w:color="000000"/>
              <w:left w:val="single" w:sz="6" w:space="0" w:color="000000"/>
              <w:bottom w:val="single" w:sz="6" w:space="0" w:color="000000"/>
              <w:right w:val="single" w:sz="6" w:space="0" w:color="000000"/>
            </w:tcBorders>
            <w:vAlign w:val="cente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687F8B">
            <w:pPr>
              <w:ind w:left="170" w:right="113"/>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всего</w:t>
            </w: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687F8B">
            <w:pPr>
              <w:ind w:left="170" w:right="113"/>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контрольные работы</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687F8B">
            <w:pPr>
              <w:ind w:left="170" w:right="113"/>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b/>
                <w:bCs/>
                <w:kern w:val="0"/>
                <w:sz w:val="24"/>
                <w:szCs w:val="24"/>
                <w:lang w:eastAsia="ru-RU"/>
                <w14:ligatures w14:val="none"/>
              </w:rPr>
              <w:t>практические работы</w:t>
            </w:r>
          </w:p>
        </w:tc>
      </w:tr>
      <w:tr w:rsidR="007C3866" w:rsidRPr="007C3866" w:rsidTr="00687F8B">
        <w:tc>
          <w:tcPr>
            <w:tcW w:w="11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c>
          <w:tcPr>
            <w:tcW w:w="46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Человек — биосоциальный вид</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r>
      <w:tr w:rsidR="007C3866" w:rsidRPr="007C3866" w:rsidTr="00687F8B">
        <w:tc>
          <w:tcPr>
            <w:tcW w:w="11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c>
          <w:tcPr>
            <w:tcW w:w="46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Структура организма человека</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5</w:t>
            </w: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3</w:t>
            </w:r>
          </w:p>
        </w:tc>
      </w:tr>
      <w:tr w:rsidR="007C3866" w:rsidRPr="007C3866" w:rsidTr="00687F8B">
        <w:tc>
          <w:tcPr>
            <w:tcW w:w="11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3.</w:t>
            </w:r>
          </w:p>
        </w:tc>
        <w:tc>
          <w:tcPr>
            <w:tcW w:w="46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Нейрогуморальная регуляция</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6</w:t>
            </w: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r>
      <w:tr w:rsidR="007C3866" w:rsidRPr="007C3866" w:rsidTr="00687F8B">
        <w:tc>
          <w:tcPr>
            <w:tcW w:w="11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4.</w:t>
            </w:r>
          </w:p>
        </w:tc>
        <w:tc>
          <w:tcPr>
            <w:tcW w:w="46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Опора и движение</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5</w:t>
            </w: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4</w:t>
            </w:r>
          </w:p>
        </w:tc>
      </w:tr>
      <w:tr w:rsidR="007C3866" w:rsidRPr="007C3866" w:rsidTr="00687F8B">
        <w:tc>
          <w:tcPr>
            <w:tcW w:w="11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5.</w:t>
            </w:r>
          </w:p>
        </w:tc>
        <w:tc>
          <w:tcPr>
            <w:tcW w:w="46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Внутренняя среда организма</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3</w:t>
            </w: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687F8B">
        <w:tc>
          <w:tcPr>
            <w:tcW w:w="11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6.</w:t>
            </w:r>
          </w:p>
        </w:tc>
        <w:tc>
          <w:tcPr>
            <w:tcW w:w="46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Кровообращение</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4</w:t>
            </w: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687F8B">
        <w:tc>
          <w:tcPr>
            <w:tcW w:w="11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7.</w:t>
            </w:r>
          </w:p>
        </w:tc>
        <w:tc>
          <w:tcPr>
            <w:tcW w:w="46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Дыхание</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5</w:t>
            </w: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687F8B">
        <w:tc>
          <w:tcPr>
            <w:tcW w:w="11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8.</w:t>
            </w:r>
          </w:p>
        </w:tc>
        <w:tc>
          <w:tcPr>
            <w:tcW w:w="46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Питание и пищеварение</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6</w:t>
            </w: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r>
      <w:tr w:rsidR="007C3866" w:rsidRPr="007C3866" w:rsidTr="00687F8B">
        <w:tc>
          <w:tcPr>
            <w:tcW w:w="11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9.</w:t>
            </w:r>
          </w:p>
        </w:tc>
        <w:tc>
          <w:tcPr>
            <w:tcW w:w="46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Обмен веществ и превращение энергии</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5</w:t>
            </w: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3</w:t>
            </w:r>
          </w:p>
        </w:tc>
      </w:tr>
      <w:tr w:rsidR="007C3866" w:rsidRPr="007C3866" w:rsidTr="00687F8B">
        <w:tc>
          <w:tcPr>
            <w:tcW w:w="11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10.</w:t>
            </w:r>
          </w:p>
        </w:tc>
        <w:tc>
          <w:tcPr>
            <w:tcW w:w="46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Кожа</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4</w:t>
            </w: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r>
      <w:tr w:rsidR="007C3866" w:rsidRPr="007C3866" w:rsidTr="00687F8B">
        <w:tc>
          <w:tcPr>
            <w:tcW w:w="11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11.</w:t>
            </w:r>
          </w:p>
        </w:tc>
        <w:tc>
          <w:tcPr>
            <w:tcW w:w="46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Выделение</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4</w:t>
            </w: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r>
      <w:tr w:rsidR="007C3866" w:rsidRPr="007C3866" w:rsidTr="00687F8B">
        <w:tc>
          <w:tcPr>
            <w:tcW w:w="11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12.</w:t>
            </w:r>
          </w:p>
        </w:tc>
        <w:tc>
          <w:tcPr>
            <w:tcW w:w="46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Размножение и развитие</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3</w:t>
            </w: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r>
      <w:tr w:rsidR="007C3866" w:rsidRPr="007C3866" w:rsidTr="00687F8B">
        <w:tc>
          <w:tcPr>
            <w:tcW w:w="11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13.</w:t>
            </w:r>
          </w:p>
        </w:tc>
        <w:tc>
          <w:tcPr>
            <w:tcW w:w="46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Органы чувств и сенсорные системы</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5</w:t>
            </w: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w:t>
            </w:r>
          </w:p>
        </w:tc>
      </w:tr>
      <w:tr w:rsidR="007C3866" w:rsidRPr="007C3866" w:rsidTr="00687F8B">
        <w:tc>
          <w:tcPr>
            <w:tcW w:w="11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14.</w:t>
            </w:r>
          </w:p>
        </w:tc>
        <w:tc>
          <w:tcPr>
            <w:tcW w:w="46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Поведение и психика</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7</w:t>
            </w: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w:t>
            </w:r>
          </w:p>
        </w:tc>
      </w:tr>
      <w:tr w:rsidR="007C3866" w:rsidRPr="007C3866" w:rsidTr="00687F8B">
        <w:tc>
          <w:tcPr>
            <w:tcW w:w="112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15.</w:t>
            </w:r>
          </w:p>
        </w:tc>
        <w:tc>
          <w:tcPr>
            <w:tcW w:w="46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Человек и окружающая среда</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4</w:t>
            </w: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r>
      <w:tr w:rsidR="007C3866" w:rsidRPr="007C3866" w:rsidTr="00687F8B">
        <w:tc>
          <w:tcPr>
            <w:tcW w:w="576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Резервное время</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bdr w:val="dashed" w:sz="6" w:space="0" w:color="FF0000" w:frame="1"/>
                <w:shd w:val="clear" w:color="auto" w:fill="F7FDF7"/>
                <w:lang w:eastAsia="ru-RU"/>
                <w14:ligatures w14:val="none"/>
              </w:rPr>
            </w:pP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bdr w:val="dashed" w:sz="6" w:space="0" w:color="FF0000" w:frame="1"/>
                <w:shd w:val="clear" w:color="auto" w:fill="F7FDF7"/>
                <w:lang w:eastAsia="ru-RU"/>
                <w14:ligatures w14:val="none"/>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bdr w:val="dashed" w:sz="6" w:space="0" w:color="FF0000" w:frame="1"/>
                <w:shd w:val="clear" w:color="auto" w:fill="F7FDF7"/>
                <w:lang w:eastAsia="ru-RU"/>
                <w14:ligatures w14:val="none"/>
              </w:rPr>
            </w:pPr>
          </w:p>
        </w:tc>
      </w:tr>
      <w:tr w:rsidR="007C3866" w:rsidRPr="007C3866" w:rsidTr="00687F8B">
        <w:tc>
          <w:tcPr>
            <w:tcW w:w="576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ОБЩЕЕ КОЛИЧЕСТВО ЧАСОВ ПО ПРОГРАММЕ</w:t>
            </w:r>
          </w:p>
        </w:tc>
        <w:tc>
          <w:tcPr>
            <w:tcW w:w="10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68</w:t>
            </w:r>
          </w:p>
        </w:tc>
        <w:tc>
          <w:tcPr>
            <w:tcW w:w="15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C3866" w:rsidRPr="007C3866" w:rsidRDefault="007C3866" w:rsidP="00514E0F">
            <w:pPr>
              <w:ind w:left="170" w:right="113" w:firstLine="284"/>
              <w:contextualSpacing/>
              <w:jc w:val="both"/>
              <w:rPr>
                <w:rFonts w:ascii="Times New Roman" w:eastAsia="Times New Roman" w:hAnsi="Times New Roman" w:cs="Times New Roman"/>
                <w:kern w:val="0"/>
                <w:sz w:val="24"/>
                <w:szCs w:val="24"/>
                <w:lang w:eastAsia="ru-RU"/>
                <w14:ligatures w14:val="none"/>
              </w:rPr>
            </w:pPr>
            <w:r w:rsidRPr="007C3866">
              <w:rPr>
                <w:rFonts w:ascii="Times New Roman" w:eastAsia="Times New Roman" w:hAnsi="Times New Roman" w:cs="Times New Roman"/>
                <w:kern w:val="0"/>
                <w:sz w:val="24"/>
                <w:szCs w:val="24"/>
                <w:lang w:eastAsia="ru-RU"/>
                <w14:ligatures w14:val="none"/>
              </w:rPr>
              <w:t>24</w:t>
            </w:r>
          </w:p>
        </w:tc>
      </w:tr>
    </w:tbl>
    <w:p w:rsidR="007C3866" w:rsidRPr="007C3866" w:rsidRDefault="007C3866" w:rsidP="00514E0F">
      <w:pPr>
        <w:ind w:right="113"/>
        <w:contextualSpacing/>
        <w:jc w:val="both"/>
        <w:rPr>
          <w:rFonts w:ascii="Times New Roman" w:hAnsi="Times New Roman" w:cs="Times New Roman"/>
          <w:sz w:val="24"/>
          <w:szCs w:val="24"/>
        </w:rPr>
      </w:pPr>
    </w:p>
    <w:sectPr w:rsidR="007C3866" w:rsidRPr="007C3866" w:rsidSect="00514E0F">
      <w:footerReference w:type="default" r:id="rId8"/>
      <w:pgSz w:w="11906" w:h="16838"/>
      <w:pgMar w:top="1134" w:right="1133"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C21" w:rsidRDefault="00826C21" w:rsidP="0075194A">
      <w:pPr>
        <w:spacing w:after="0" w:line="240" w:lineRule="auto"/>
      </w:pPr>
      <w:r>
        <w:separator/>
      </w:r>
    </w:p>
  </w:endnote>
  <w:endnote w:type="continuationSeparator" w:id="0">
    <w:p w:rsidR="00826C21" w:rsidRDefault="00826C21" w:rsidP="00751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8993632"/>
      <w:docPartObj>
        <w:docPartGallery w:val="Page Numbers (Bottom of Page)"/>
        <w:docPartUnique/>
      </w:docPartObj>
    </w:sdtPr>
    <w:sdtContent>
      <w:p w:rsidR="0075194A" w:rsidRDefault="0075194A">
        <w:pPr>
          <w:pStyle w:val="ab"/>
          <w:jc w:val="right"/>
        </w:pPr>
        <w:r>
          <w:fldChar w:fldCharType="begin"/>
        </w:r>
        <w:r>
          <w:instrText>PAGE   \* MERGEFORMAT</w:instrText>
        </w:r>
        <w:r>
          <w:fldChar w:fldCharType="separate"/>
        </w:r>
        <w:r>
          <w:rPr>
            <w:noProof/>
          </w:rPr>
          <w:t>1</w:t>
        </w:r>
        <w:r>
          <w:fldChar w:fldCharType="end"/>
        </w:r>
      </w:p>
    </w:sdtContent>
  </w:sdt>
  <w:p w:rsidR="0075194A" w:rsidRDefault="0075194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C21" w:rsidRDefault="00826C21" w:rsidP="0075194A">
      <w:pPr>
        <w:spacing w:after="0" w:line="240" w:lineRule="auto"/>
      </w:pPr>
      <w:r>
        <w:separator/>
      </w:r>
    </w:p>
  </w:footnote>
  <w:footnote w:type="continuationSeparator" w:id="0">
    <w:p w:rsidR="00826C21" w:rsidRDefault="00826C21" w:rsidP="007519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A94"/>
    <w:multiLevelType w:val="hybridMultilevel"/>
    <w:tmpl w:val="C6B49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887713"/>
    <w:multiLevelType w:val="hybridMultilevel"/>
    <w:tmpl w:val="BA4CA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C368AB"/>
    <w:multiLevelType w:val="hybridMultilevel"/>
    <w:tmpl w:val="64AED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B64907"/>
    <w:multiLevelType w:val="hybridMultilevel"/>
    <w:tmpl w:val="609C9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C52F05"/>
    <w:multiLevelType w:val="hybridMultilevel"/>
    <w:tmpl w:val="1E0E7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5D7A9C"/>
    <w:multiLevelType w:val="hybridMultilevel"/>
    <w:tmpl w:val="2D22B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345C02"/>
    <w:multiLevelType w:val="hybridMultilevel"/>
    <w:tmpl w:val="E8CEE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6869A8"/>
    <w:multiLevelType w:val="hybridMultilevel"/>
    <w:tmpl w:val="1FD44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A842BE"/>
    <w:multiLevelType w:val="multilevel"/>
    <w:tmpl w:val="886A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9814C6"/>
    <w:multiLevelType w:val="hybridMultilevel"/>
    <w:tmpl w:val="247E7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C5032E"/>
    <w:multiLevelType w:val="hybridMultilevel"/>
    <w:tmpl w:val="4D08A3C4"/>
    <w:lvl w:ilvl="0" w:tplc="DF90527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082318"/>
    <w:multiLevelType w:val="hybridMultilevel"/>
    <w:tmpl w:val="6C9E5DE6"/>
    <w:lvl w:ilvl="0" w:tplc="DC7897A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72E78C5"/>
    <w:multiLevelType w:val="hybridMultilevel"/>
    <w:tmpl w:val="BBD8E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30150F"/>
    <w:multiLevelType w:val="hybridMultilevel"/>
    <w:tmpl w:val="C874C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D41555"/>
    <w:multiLevelType w:val="hybridMultilevel"/>
    <w:tmpl w:val="FFBC9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B1B6ABD"/>
    <w:multiLevelType w:val="hybridMultilevel"/>
    <w:tmpl w:val="434C4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CA4091"/>
    <w:multiLevelType w:val="hybridMultilevel"/>
    <w:tmpl w:val="724AF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4195422"/>
    <w:multiLevelType w:val="hybridMultilevel"/>
    <w:tmpl w:val="61046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EEF277E"/>
    <w:multiLevelType w:val="hybridMultilevel"/>
    <w:tmpl w:val="9130730C"/>
    <w:lvl w:ilvl="0" w:tplc="94805998">
      <w:start w:val="1"/>
      <w:numFmt w:val="decimal"/>
      <w:lvlText w:val="%1."/>
      <w:lvlJc w:val="left"/>
      <w:pPr>
        <w:ind w:left="478" w:hanging="360"/>
      </w:pPr>
      <w:rPr>
        <w:rFonts w:hint="default"/>
        <w:color w:val="231F20"/>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abstractNum w:abstractNumId="19">
    <w:nsid w:val="708A32E2"/>
    <w:multiLevelType w:val="hybridMultilevel"/>
    <w:tmpl w:val="6C849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9A321F"/>
    <w:multiLevelType w:val="hybridMultilevel"/>
    <w:tmpl w:val="38B6F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894109B"/>
    <w:multiLevelType w:val="hybridMultilevel"/>
    <w:tmpl w:val="81F40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9EC31A0"/>
    <w:multiLevelType w:val="multilevel"/>
    <w:tmpl w:val="3C80521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8"/>
  </w:num>
  <w:num w:numId="3">
    <w:abstractNumId w:val="18"/>
  </w:num>
  <w:num w:numId="4">
    <w:abstractNumId w:val="2"/>
  </w:num>
  <w:num w:numId="5">
    <w:abstractNumId w:val="16"/>
  </w:num>
  <w:num w:numId="6">
    <w:abstractNumId w:val="3"/>
  </w:num>
  <w:num w:numId="7">
    <w:abstractNumId w:val="13"/>
  </w:num>
  <w:num w:numId="8">
    <w:abstractNumId w:val="1"/>
  </w:num>
  <w:num w:numId="9">
    <w:abstractNumId w:val="21"/>
  </w:num>
  <w:num w:numId="10">
    <w:abstractNumId w:val="14"/>
  </w:num>
  <w:num w:numId="11">
    <w:abstractNumId w:val="4"/>
  </w:num>
  <w:num w:numId="12">
    <w:abstractNumId w:val="5"/>
  </w:num>
  <w:num w:numId="13">
    <w:abstractNumId w:val="0"/>
  </w:num>
  <w:num w:numId="14">
    <w:abstractNumId w:val="9"/>
  </w:num>
  <w:num w:numId="15">
    <w:abstractNumId w:val="7"/>
  </w:num>
  <w:num w:numId="16">
    <w:abstractNumId w:val="12"/>
  </w:num>
  <w:num w:numId="17">
    <w:abstractNumId w:val="17"/>
  </w:num>
  <w:num w:numId="18">
    <w:abstractNumId w:val="6"/>
  </w:num>
  <w:num w:numId="19">
    <w:abstractNumId w:val="19"/>
  </w:num>
  <w:num w:numId="20">
    <w:abstractNumId w:val="10"/>
  </w:num>
  <w:num w:numId="21">
    <w:abstractNumId w:val="20"/>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904"/>
    <w:rsid w:val="00005594"/>
    <w:rsid w:val="00006872"/>
    <w:rsid w:val="00011729"/>
    <w:rsid w:val="00012917"/>
    <w:rsid w:val="000162D7"/>
    <w:rsid w:val="0001664C"/>
    <w:rsid w:val="00023E27"/>
    <w:rsid w:val="0003679C"/>
    <w:rsid w:val="0004358B"/>
    <w:rsid w:val="00043BDF"/>
    <w:rsid w:val="000443E8"/>
    <w:rsid w:val="0004674E"/>
    <w:rsid w:val="00051F25"/>
    <w:rsid w:val="000549CB"/>
    <w:rsid w:val="0005785A"/>
    <w:rsid w:val="00065900"/>
    <w:rsid w:val="000667BE"/>
    <w:rsid w:val="000754E9"/>
    <w:rsid w:val="00076D20"/>
    <w:rsid w:val="000A15C0"/>
    <w:rsid w:val="000A4556"/>
    <w:rsid w:val="000B50C2"/>
    <w:rsid w:val="000C1106"/>
    <w:rsid w:val="000C57CA"/>
    <w:rsid w:val="000C5E54"/>
    <w:rsid w:val="000C721A"/>
    <w:rsid w:val="000D0B96"/>
    <w:rsid w:val="000D4FC6"/>
    <w:rsid w:val="000E48D9"/>
    <w:rsid w:val="000F226B"/>
    <w:rsid w:val="000F344E"/>
    <w:rsid w:val="000F54D5"/>
    <w:rsid w:val="000F7877"/>
    <w:rsid w:val="001038CA"/>
    <w:rsid w:val="001044E3"/>
    <w:rsid w:val="00111E3E"/>
    <w:rsid w:val="00114410"/>
    <w:rsid w:val="001153A5"/>
    <w:rsid w:val="001304DA"/>
    <w:rsid w:val="00131DDA"/>
    <w:rsid w:val="00136731"/>
    <w:rsid w:val="0014170D"/>
    <w:rsid w:val="00145560"/>
    <w:rsid w:val="001520BE"/>
    <w:rsid w:val="001551F5"/>
    <w:rsid w:val="0015627E"/>
    <w:rsid w:val="00160454"/>
    <w:rsid w:val="00162AE6"/>
    <w:rsid w:val="00171630"/>
    <w:rsid w:val="0018199E"/>
    <w:rsid w:val="00181A6A"/>
    <w:rsid w:val="00184229"/>
    <w:rsid w:val="0018781B"/>
    <w:rsid w:val="001958E9"/>
    <w:rsid w:val="001A11A9"/>
    <w:rsid w:val="001B1BBE"/>
    <w:rsid w:val="001B27E6"/>
    <w:rsid w:val="001B767E"/>
    <w:rsid w:val="001C3FFB"/>
    <w:rsid w:val="001C4611"/>
    <w:rsid w:val="001D21DB"/>
    <w:rsid w:val="001D3556"/>
    <w:rsid w:val="001D5BC7"/>
    <w:rsid w:val="001D64FD"/>
    <w:rsid w:val="001D69AB"/>
    <w:rsid w:val="001D78E6"/>
    <w:rsid w:val="001E10F9"/>
    <w:rsid w:val="001E166F"/>
    <w:rsid w:val="001E5A98"/>
    <w:rsid w:val="001F186C"/>
    <w:rsid w:val="001F222B"/>
    <w:rsid w:val="001F3FDD"/>
    <w:rsid w:val="001F59CB"/>
    <w:rsid w:val="001F68F8"/>
    <w:rsid w:val="001F7977"/>
    <w:rsid w:val="001F7A51"/>
    <w:rsid w:val="00201395"/>
    <w:rsid w:val="00204BDF"/>
    <w:rsid w:val="00216A2C"/>
    <w:rsid w:val="002263EA"/>
    <w:rsid w:val="00226E4E"/>
    <w:rsid w:val="00230CCB"/>
    <w:rsid w:val="0023687F"/>
    <w:rsid w:val="00242E88"/>
    <w:rsid w:val="00243F78"/>
    <w:rsid w:val="002462BB"/>
    <w:rsid w:val="0025246E"/>
    <w:rsid w:val="00252DC9"/>
    <w:rsid w:val="00254024"/>
    <w:rsid w:val="00264A8A"/>
    <w:rsid w:val="00264AF9"/>
    <w:rsid w:val="00267D82"/>
    <w:rsid w:val="0027043C"/>
    <w:rsid w:val="002818F7"/>
    <w:rsid w:val="00295B4D"/>
    <w:rsid w:val="002A48E8"/>
    <w:rsid w:val="002A69FC"/>
    <w:rsid w:val="002B0F0A"/>
    <w:rsid w:val="002B3AE1"/>
    <w:rsid w:val="002B5640"/>
    <w:rsid w:val="002B6AC7"/>
    <w:rsid w:val="002C001D"/>
    <w:rsid w:val="002C498E"/>
    <w:rsid w:val="002C4AA1"/>
    <w:rsid w:val="002C5E1F"/>
    <w:rsid w:val="002E17EE"/>
    <w:rsid w:val="002F1AD1"/>
    <w:rsid w:val="002F2323"/>
    <w:rsid w:val="002F3A1F"/>
    <w:rsid w:val="003062B5"/>
    <w:rsid w:val="00310279"/>
    <w:rsid w:val="00314A81"/>
    <w:rsid w:val="00327F9A"/>
    <w:rsid w:val="003301F7"/>
    <w:rsid w:val="003314F6"/>
    <w:rsid w:val="00331921"/>
    <w:rsid w:val="0033632E"/>
    <w:rsid w:val="0033640E"/>
    <w:rsid w:val="00336D97"/>
    <w:rsid w:val="00345323"/>
    <w:rsid w:val="003467E1"/>
    <w:rsid w:val="003540D9"/>
    <w:rsid w:val="00354908"/>
    <w:rsid w:val="00355CB0"/>
    <w:rsid w:val="00357E86"/>
    <w:rsid w:val="003603FA"/>
    <w:rsid w:val="00360678"/>
    <w:rsid w:val="0036152A"/>
    <w:rsid w:val="00361830"/>
    <w:rsid w:val="00370812"/>
    <w:rsid w:val="00372041"/>
    <w:rsid w:val="00375EBD"/>
    <w:rsid w:val="003A48A9"/>
    <w:rsid w:val="003A677D"/>
    <w:rsid w:val="003A7444"/>
    <w:rsid w:val="003B01D6"/>
    <w:rsid w:val="003B1043"/>
    <w:rsid w:val="003E19CC"/>
    <w:rsid w:val="003E51C5"/>
    <w:rsid w:val="003F378E"/>
    <w:rsid w:val="003F6F36"/>
    <w:rsid w:val="00401138"/>
    <w:rsid w:val="004065B4"/>
    <w:rsid w:val="00406823"/>
    <w:rsid w:val="004115CB"/>
    <w:rsid w:val="0041263A"/>
    <w:rsid w:val="00417535"/>
    <w:rsid w:val="00423658"/>
    <w:rsid w:val="004242C1"/>
    <w:rsid w:val="004247F1"/>
    <w:rsid w:val="004272D1"/>
    <w:rsid w:val="00437CB4"/>
    <w:rsid w:val="00442501"/>
    <w:rsid w:val="0044730E"/>
    <w:rsid w:val="00454299"/>
    <w:rsid w:val="004568F3"/>
    <w:rsid w:val="00460F20"/>
    <w:rsid w:val="00465583"/>
    <w:rsid w:val="00465847"/>
    <w:rsid w:val="004701BA"/>
    <w:rsid w:val="00472615"/>
    <w:rsid w:val="00473253"/>
    <w:rsid w:val="00474035"/>
    <w:rsid w:val="004753A5"/>
    <w:rsid w:val="00475C6C"/>
    <w:rsid w:val="004769CE"/>
    <w:rsid w:val="00477EA0"/>
    <w:rsid w:val="0048269E"/>
    <w:rsid w:val="00490BE7"/>
    <w:rsid w:val="0049347E"/>
    <w:rsid w:val="004957CD"/>
    <w:rsid w:val="004A0789"/>
    <w:rsid w:val="004A0982"/>
    <w:rsid w:val="004B02C0"/>
    <w:rsid w:val="004B57E5"/>
    <w:rsid w:val="004D2679"/>
    <w:rsid w:val="004D5DC2"/>
    <w:rsid w:val="004E22FD"/>
    <w:rsid w:val="004E345B"/>
    <w:rsid w:val="004E3F68"/>
    <w:rsid w:val="004E6C17"/>
    <w:rsid w:val="004F236C"/>
    <w:rsid w:val="004F4AAF"/>
    <w:rsid w:val="004F5768"/>
    <w:rsid w:val="0050005B"/>
    <w:rsid w:val="0050543F"/>
    <w:rsid w:val="00511D8E"/>
    <w:rsid w:val="00514E0F"/>
    <w:rsid w:val="00523325"/>
    <w:rsid w:val="00525072"/>
    <w:rsid w:val="005306B7"/>
    <w:rsid w:val="00531C12"/>
    <w:rsid w:val="00547FC6"/>
    <w:rsid w:val="00551F8E"/>
    <w:rsid w:val="00565D78"/>
    <w:rsid w:val="00573869"/>
    <w:rsid w:val="00577468"/>
    <w:rsid w:val="005835BE"/>
    <w:rsid w:val="0059163D"/>
    <w:rsid w:val="005A1231"/>
    <w:rsid w:val="005A1C71"/>
    <w:rsid w:val="005C2163"/>
    <w:rsid w:val="005D3B1F"/>
    <w:rsid w:val="005D403B"/>
    <w:rsid w:val="005E012F"/>
    <w:rsid w:val="005E0A6F"/>
    <w:rsid w:val="005E5CB2"/>
    <w:rsid w:val="005F13ED"/>
    <w:rsid w:val="0060042E"/>
    <w:rsid w:val="006211C7"/>
    <w:rsid w:val="00623A8A"/>
    <w:rsid w:val="00634603"/>
    <w:rsid w:val="00634E55"/>
    <w:rsid w:val="00637456"/>
    <w:rsid w:val="00642783"/>
    <w:rsid w:val="006432BF"/>
    <w:rsid w:val="00645A10"/>
    <w:rsid w:val="0066707E"/>
    <w:rsid w:val="00676874"/>
    <w:rsid w:val="00687313"/>
    <w:rsid w:val="00687F8B"/>
    <w:rsid w:val="0069352F"/>
    <w:rsid w:val="00693CA5"/>
    <w:rsid w:val="00693F8E"/>
    <w:rsid w:val="00695BE8"/>
    <w:rsid w:val="006A3B61"/>
    <w:rsid w:val="006A3CDD"/>
    <w:rsid w:val="006A46C2"/>
    <w:rsid w:val="006B1AFF"/>
    <w:rsid w:val="006B209D"/>
    <w:rsid w:val="006B6048"/>
    <w:rsid w:val="006C2783"/>
    <w:rsid w:val="006C5004"/>
    <w:rsid w:val="006D18F4"/>
    <w:rsid w:val="006E7BEB"/>
    <w:rsid w:val="006F21AD"/>
    <w:rsid w:val="006F7D14"/>
    <w:rsid w:val="007067CD"/>
    <w:rsid w:val="007168D1"/>
    <w:rsid w:val="007209EB"/>
    <w:rsid w:val="007222FF"/>
    <w:rsid w:val="007358AE"/>
    <w:rsid w:val="0073593A"/>
    <w:rsid w:val="00742703"/>
    <w:rsid w:val="00744AEC"/>
    <w:rsid w:val="00744E4A"/>
    <w:rsid w:val="00745BF5"/>
    <w:rsid w:val="0075194A"/>
    <w:rsid w:val="00753668"/>
    <w:rsid w:val="00753F51"/>
    <w:rsid w:val="007638A6"/>
    <w:rsid w:val="00766041"/>
    <w:rsid w:val="00771744"/>
    <w:rsid w:val="0077194B"/>
    <w:rsid w:val="00771AB5"/>
    <w:rsid w:val="007721B3"/>
    <w:rsid w:val="00773064"/>
    <w:rsid w:val="00774C8C"/>
    <w:rsid w:val="00775D41"/>
    <w:rsid w:val="00790D27"/>
    <w:rsid w:val="00792E95"/>
    <w:rsid w:val="007933B0"/>
    <w:rsid w:val="007A3BC7"/>
    <w:rsid w:val="007A4616"/>
    <w:rsid w:val="007A7965"/>
    <w:rsid w:val="007B3570"/>
    <w:rsid w:val="007B4806"/>
    <w:rsid w:val="007B7995"/>
    <w:rsid w:val="007C3866"/>
    <w:rsid w:val="007D5AF8"/>
    <w:rsid w:val="007E3954"/>
    <w:rsid w:val="007E563F"/>
    <w:rsid w:val="007E742B"/>
    <w:rsid w:val="007F090B"/>
    <w:rsid w:val="007F3958"/>
    <w:rsid w:val="007F3E5E"/>
    <w:rsid w:val="007F57AD"/>
    <w:rsid w:val="007F58FC"/>
    <w:rsid w:val="007F6365"/>
    <w:rsid w:val="007F6AC0"/>
    <w:rsid w:val="008007DD"/>
    <w:rsid w:val="00805CE1"/>
    <w:rsid w:val="00806324"/>
    <w:rsid w:val="008138C7"/>
    <w:rsid w:val="00814A14"/>
    <w:rsid w:val="00824789"/>
    <w:rsid w:val="00826C21"/>
    <w:rsid w:val="00826C26"/>
    <w:rsid w:val="00831B8B"/>
    <w:rsid w:val="00834BF4"/>
    <w:rsid w:val="00841871"/>
    <w:rsid w:val="00845809"/>
    <w:rsid w:val="008525BA"/>
    <w:rsid w:val="00852EB8"/>
    <w:rsid w:val="008539FE"/>
    <w:rsid w:val="00854B95"/>
    <w:rsid w:val="00854DAC"/>
    <w:rsid w:val="00855BCD"/>
    <w:rsid w:val="00862BC0"/>
    <w:rsid w:val="00866464"/>
    <w:rsid w:val="00866E86"/>
    <w:rsid w:val="00870DBB"/>
    <w:rsid w:val="00871B25"/>
    <w:rsid w:val="00873C54"/>
    <w:rsid w:val="0087407F"/>
    <w:rsid w:val="00880527"/>
    <w:rsid w:val="008809B3"/>
    <w:rsid w:val="008823BF"/>
    <w:rsid w:val="0088698B"/>
    <w:rsid w:val="00886F4C"/>
    <w:rsid w:val="00891A13"/>
    <w:rsid w:val="00895C33"/>
    <w:rsid w:val="00896F8F"/>
    <w:rsid w:val="008A7884"/>
    <w:rsid w:val="008B08A6"/>
    <w:rsid w:val="008C03A8"/>
    <w:rsid w:val="008E4CD1"/>
    <w:rsid w:val="008E5DBE"/>
    <w:rsid w:val="008E6B8D"/>
    <w:rsid w:val="008E7986"/>
    <w:rsid w:val="008F1B75"/>
    <w:rsid w:val="008F4217"/>
    <w:rsid w:val="008F737B"/>
    <w:rsid w:val="0090183D"/>
    <w:rsid w:val="0090392F"/>
    <w:rsid w:val="009042EC"/>
    <w:rsid w:val="00905DC1"/>
    <w:rsid w:val="00907360"/>
    <w:rsid w:val="00912F2F"/>
    <w:rsid w:val="00916C9C"/>
    <w:rsid w:val="00924DB5"/>
    <w:rsid w:val="009303F5"/>
    <w:rsid w:val="00932DE1"/>
    <w:rsid w:val="0093450F"/>
    <w:rsid w:val="00934664"/>
    <w:rsid w:val="0095447C"/>
    <w:rsid w:val="00955D2F"/>
    <w:rsid w:val="00957B21"/>
    <w:rsid w:val="0097324E"/>
    <w:rsid w:val="00973A8B"/>
    <w:rsid w:val="00982640"/>
    <w:rsid w:val="00990D04"/>
    <w:rsid w:val="0099110B"/>
    <w:rsid w:val="00991316"/>
    <w:rsid w:val="00994568"/>
    <w:rsid w:val="00996B38"/>
    <w:rsid w:val="009971DD"/>
    <w:rsid w:val="009A571F"/>
    <w:rsid w:val="009A7898"/>
    <w:rsid w:val="009B1BCE"/>
    <w:rsid w:val="009B28DF"/>
    <w:rsid w:val="009B2D08"/>
    <w:rsid w:val="009B6345"/>
    <w:rsid w:val="009C2084"/>
    <w:rsid w:val="009C457F"/>
    <w:rsid w:val="009C6022"/>
    <w:rsid w:val="009D1369"/>
    <w:rsid w:val="009D59BF"/>
    <w:rsid w:val="009D5AB9"/>
    <w:rsid w:val="009D6DB9"/>
    <w:rsid w:val="009D7273"/>
    <w:rsid w:val="009E22BC"/>
    <w:rsid w:val="009E32D7"/>
    <w:rsid w:val="009E586D"/>
    <w:rsid w:val="009E597C"/>
    <w:rsid w:val="009F0266"/>
    <w:rsid w:val="009F1400"/>
    <w:rsid w:val="009F48CF"/>
    <w:rsid w:val="009F5DFA"/>
    <w:rsid w:val="009F70AF"/>
    <w:rsid w:val="00A04F21"/>
    <w:rsid w:val="00A169B7"/>
    <w:rsid w:val="00A31B6F"/>
    <w:rsid w:val="00A37618"/>
    <w:rsid w:val="00A40B74"/>
    <w:rsid w:val="00A431DA"/>
    <w:rsid w:val="00A443F9"/>
    <w:rsid w:val="00A44529"/>
    <w:rsid w:val="00A4730B"/>
    <w:rsid w:val="00A517CD"/>
    <w:rsid w:val="00A65EC9"/>
    <w:rsid w:val="00A65EE7"/>
    <w:rsid w:val="00A6723B"/>
    <w:rsid w:val="00A75C70"/>
    <w:rsid w:val="00A83F11"/>
    <w:rsid w:val="00A86D9D"/>
    <w:rsid w:val="00A8783F"/>
    <w:rsid w:val="00AA1B44"/>
    <w:rsid w:val="00AA2E99"/>
    <w:rsid w:val="00AA766A"/>
    <w:rsid w:val="00AB51ED"/>
    <w:rsid w:val="00AC18DD"/>
    <w:rsid w:val="00AC7660"/>
    <w:rsid w:val="00AC7F8B"/>
    <w:rsid w:val="00AD1554"/>
    <w:rsid w:val="00AD476A"/>
    <w:rsid w:val="00AD4DD0"/>
    <w:rsid w:val="00AD5821"/>
    <w:rsid w:val="00AE0568"/>
    <w:rsid w:val="00AE0893"/>
    <w:rsid w:val="00AE188D"/>
    <w:rsid w:val="00AE259C"/>
    <w:rsid w:val="00AE72AD"/>
    <w:rsid w:val="00AF0819"/>
    <w:rsid w:val="00AF1676"/>
    <w:rsid w:val="00B038EE"/>
    <w:rsid w:val="00B0418C"/>
    <w:rsid w:val="00B107FB"/>
    <w:rsid w:val="00B20EC3"/>
    <w:rsid w:val="00B26839"/>
    <w:rsid w:val="00B306F2"/>
    <w:rsid w:val="00B329DE"/>
    <w:rsid w:val="00B4065C"/>
    <w:rsid w:val="00B413F2"/>
    <w:rsid w:val="00B436CC"/>
    <w:rsid w:val="00B44F56"/>
    <w:rsid w:val="00B62471"/>
    <w:rsid w:val="00B64C8F"/>
    <w:rsid w:val="00B7126D"/>
    <w:rsid w:val="00B72E13"/>
    <w:rsid w:val="00B769AE"/>
    <w:rsid w:val="00B77399"/>
    <w:rsid w:val="00B80679"/>
    <w:rsid w:val="00B84EF5"/>
    <w:rsid w:val="00B91577"/>
    <w:rsid w:val="00B95CCA"/>
    <w:rsid w:val="00BB38D2"/>
    <w:rsid w:val="00BB5DBB"/>
    <w:rsid w:val="00BC362A"/>
    <w:rsid w:val="00BC6466"/>
    <w:rsid w:val="00BC790E"/>
    <w:rsid w:val="00BD0F9D"/>
    <w:rsid w:val="00BD213A"/>
    <w:rsid w:val="00BD504F"/>
    <w:rsid w:val="00BE71A9"/>
    <w:rsid w:val="00BF1F5D"/>
    <w:rsid w:val="00BF698D"/>
    <w:rsid w:val="00BF6F97"/>
    <w:rsid w:val="00C01EC0"/>
    <w:rsid w:val="00C0564A"/>
    <w:rsid w:val="00C113D5"/>
    <w:rsid w:val="00C11A46"/>
    <w:rsid w:val="00C1344F"/>
    <w:rsid w:val="00C13FAB"/>
    <w:rsid w:val="00C1764A"/>
    <w:rsid w:val="00C238EB"/>
    <w:rsid w:val="00C24302"/>
    <w:rsid w:val="00C344B7"/>
    <w:rsid w:val="00C34C90"/>
    <w:rsid w:val="00C40C2C"/>
    <w:rsid w:val="00C41991"/>
    <w:rsid w:val="00C45B4A"/>
    <w:rsid w:val="00C45BF5"/>
    <w:rsid w:val="00C46951"/>
    <w:rsid w:val="00C506B0"/>
    <w:rsid w:val="00C53E8B"/>
    <w:rsid w:val="00C54DCB"/>
    <w:rsid w:val="00C55CF6"/>
    <w:rsid w:val="00C57C37"/>
    <w:rsid w:val="00C61553"/>
    <w:rsid w:val="00C62292"/>
    <w:rsid w:val="00C65016"/>
    <w:rsid w:val="00C72F58"/>
    <w:rsid w:val="00C758F4"/>
    <w:rsid w:val="00C802C4"/>
    <w:rsid w:val="00C802EE"/>
    <w:rsid w:val="00C81EF7"/>
    <w:rsid w:val="00C81F4E"/>
    <w:rsid w:val="00C84E18"/>
    <w:rsid w:val="00C85B18"/>
    <w:rsid w:val="00C868C5"/>
    <w:rsid w:val="00C87C8E"/>
    <w:rsid w:val="00C9165F"/>
    <w:rsid w:val="00C92D9A"/>
    <w:rsid w:val="00C9782A"/>
    <w:rsid w:val="00C97ABB"/>
    <w:rsid w:val="00CA63B0"/>
    <w:rsid w:val="00CB11D5"/>
    <w:rsid w:val="00CB2441"/>
    <w:rsid w:val="00CB50C4"/>
    <w:rsid w:val="00CC43BA"/>
    <w:rsid w:val="00CC4DFD"/>
    <w:rsid w:val="00CC75D9"/>
    <w:rsid w:val="00CD05FB"/>
    <w:rsid w:val="00CD35EB"/>
    <w:rsid w:val="00CD5AE8"/>
    <w:rsid w:val="00CD7159"/>
    <w:rsid w:val="00CE59B4"/>
    <w:rsid w:val="00CF5868"/>
    <w:rsid w:val="00CF6731"/>
    <w:rsid w:val="00D120D4"/>
    <w:rsid w:val="00D12DB6"/>
    <w:rsid w:val="00D20473"/>
    <w:rsid w:val="00D307F2"/>
    <w:rsid w:val="00D376BE"/>
    <w:rsid w:val="00D40332"/>
    <w:rsid w:val="00D46261"/>
    <w:rsid w:val="00D50959"/>
    <w:rsid w:val="00D53AA1"/>
    <w:rsid w:val="00D55AB1"/>
    <w:rsid w:val="00D56E36"/>
    <w:rsid w:val="00D62BA1"/>
    <w:rsid w:val="00D67843"/>
    <w:rsid w:val="00D71BE2"/>
    <w:rsid w:val="00D7257B"/>
    <w:rsid w:val="00D72C26"/>
    <w:rsid w:val="00D75357"/>
    <w:rsid w:val="00D76246"/>
    <w:rsid w:val="00D82B9B"/>
    <w:rsid w:val="00D837C8"/>
    <w:rsid w:val="00D83962"/>
    <w:rsid w:val="00D904A9"/>
    <w:rsid w:val="00D90656"/>
    <w:rsid w:val="00D934E3"/>
    <w:rsid w:val="00DA6743"/>
    <w:rsid w:val="00DB5717"/>
    <w:rsid w:val="00DC1C0B"/>
    <w:rsid w:val="00DC6038"/>
    <w:rsid w:val="00DC669C"/>
    <w:rsid w:val="00DD2971"/>
    <w:rsid w:val="00DD61B2"/>
    <w:rsid w:val="00DF37CF"/>
    <w:rsid w:val="00DF6BC3"/>
    <w:rsid w:val="00E012CA"/>
    <w:rsid w:val="00E01416"/>
    <w:rsid w:val="00E06F7C"/>
    <w:rsid w:val="00E15E9B"/>
    <w:rsid w:val="00E30936"/>
    <w:rsid w:val="00E3246C"/>
    <w:rsid w:val="00E3491C"/>
    <w:rsid w:val="00E349A1"/>
    <w:rsid w:val="00E3620D"/>
    <w:rsid w:val="00E36275"/>
    <w:rsid w:val="00E4102C"/>
    <w:rsid w:val="00E42A16"/>
    <w:rsid w:val="00E44F37"/>
    <w:rsid w:val="00E51DCE"/>
    <w:rsid w:val="00E55165"/>
    <w:rsid w:val="00E55ACF"/>
    <w:rsid w:val="00E568D0"/>
    <w:rsid w:val="00E6461B"/>
    <w:rsid w:val="00E66C93"/>
    <w:rsid w:val="00E7320F"/>
    <w:rsid w:val="00E81DB8"/>
    <w:rsid w:val="00E97239"/>
    <w:rsid w:val="00EA1CBE"/>
    <w:rsid w:val="00EA1E7E"/>
    <w:rsid w:val="00EA7AA6"/>
    <w:rsid w:val="00EB2677"/>
    <w:rsid w:val="00EB744D"/>
    <w:rsid w:val="00EC1A30"/>
    <w:rsid w:val="00EC2BD2"/>
    <w:rsid w:val="00EC435C"/>
    <w:rsid w:val="00EC5F66"/>
    <w:rsid w:val="00ED0627"/>
    <w:rsid w:val="00ED1527"/>
    <w:rsid w:val="00ED1F75"/>
    <w:rsid w:val="00ED5590"/>
    <w:rsid w:val="00EE3BDC"/>
    <w:rsid w:val="00EE61ED"/>
    <w:rsid w:val="00EF31F4"/>
    <w:rsid w:val="00F00341"/>
    <w:rsid w:val="00F023B6"/>
    <w:rsid w:val="00F030AC"/>
    <w:rsid w:val="00F074A5"/>
    <w:rsid w:val="00F135B0"/>
    <w:rsid w:val="00F15759"/>
    <w:rsid w:val="00F16970"/>
    <w:rsid w:val="00F23124"/>
    <w:rsid w:val="00F268C1"/>
    <w:rsid w:val="00F32013"/>
    <w:rsid w:val="00F35D9C"/>
    <w:rsid w:val="00F45B0C"/>
    <w:rsid w:val="00F47A5E"/>
    <w:rsid w:val="00F51F49"/>
    <w:rsid w:val="00F61BB7"/>
    <w:rsid w:val="00F62851"/>
    <w:rsid w:val="00F632F3"/>
    <w:rsid w:val="00F65FD2"/>
    <w:rsid w:val="00F73BDC"/>
    <w:rsid w:val="00F741A6"/>
    <w:rsid w:val="00F759CA"/>
    <w:rsid w:val="00F811FF"/>
    <w:rsid w:val="00F8371C"/>
    <w:rsid w:val="00F83C25"/>
    <w:rsid w:val="00F84A92"/>
    <w:rsid w:val="00F84AE3"/>
    <w:rsid w:val="00F85CA4"/>
    <w:rsid w:val="00F95880"/>
    <w:rsid w:val="00F9740A"/>
    <w:rsid w:val="00FA0153"/>
    <w:rsid w:val="00FA090F"/>
    <w:rsid w:val="00FA65D9"/>
    <w:rsid w:val="00FB31B2"/>
    <w:rsid w:val="00FB5904"/>
    <w:rsid w:val="00FC17C1"/>
    <w:rsid w:val="00FD3A85"/>
    <w:rsid w:val="00FD3AD9"/>
    <w:rsid w:val="00FE5B94"/>
    <w:rsid w:val="00FF55AB"/>
    <w:rsid w:val="00FF6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FF440-B89E-4960-A933-B820E56B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866"/>
    <w:rPr>
      <w:kern w:val="2"/>
      <w14:ligatures w14:val="standardContextual"/>
    </w:rPr>
  </w:style>
  <w:style w:type="paragraph" w:styleId="1">
    <w:name w:val="heading 1"/>
    <w:basedOn w:val="a"/>
    <w:link w:val="10"/>
    <w:uiPriority w:val="9"/>
    <w:qFormat/>
    <w:rsid w:val="007C38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link w:val="20"/>
    <w:uiPriority w:val="9"/>
    <w:qFormat/>
    <w:rsid w:val="007C386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paragraph" w:styleId="4">
    <w:name w:val="heading 4"/>
    <w:basedOn w:val="a"/>
    <w:link w:val="40"/>
    <w:uiPriority w:val="9"/>
    <w:qFormat/>
    <w:rsid w:val="007C3866"/>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386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C3866"/>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7C3866"/>
    <w:rPr>
      <w:rFonts w:ascii="Times New Roman" w:eastAsia="Times New Roman" w:hAnsi="Times New Roman" w:cs="Times New Roman"/>
      <w:b/>
      <w:bCs/>
      <w:sz w:val="24"/>
      <w:szCs w:val="24"/>
      <w:lang w:eastAsia="ru-RU"/>
    </w:rPr>
  </w:style>
  <w:style w:type="paragraph" w:customStyle="1" w:styleId="msonormal0">
    <w:name w:val="msonormal"/>
    <w:basedOn w:val="a"/>
    <w:rsid w:val="007C386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Normal (Web)"/>
    <w:basedOn w:val="a"/>
    <w:uiPriority w:val="99"/>
    <w:semiHidden/>
    <w:unhideWhenUsed/>
    <w:rsid w:val="007C386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widgetinline">
    <w:name w:val="_widgetinline"/>
    <w:basedOn w:val="a0"/>
    <w:rsid w:val="007C3866"/>
  </w:style>
  <w:style w:type="character" w:styleId="a4">
    <w:name w:val="Strong"/>
    <w:basedOn w:val="a0"/>
    <w:uiPriority w:val="22"/>
    <w:qFormat/>
    <w:rsid w:val="007C3866"/>
    <w:rPr>
      <w:b/>
      <w:bCs/>
    </w:rPr>
  </w:style>
  <w:style w:type="paragraph" w:styleId="a5">
    <w:name w:val="List Paragraph"/>
    <w:basedOn w:val="a"/>
    <w:uiPriority w:val="34"/>
    <w:qFormat/>
    <w:rsid w:val="007C3866"/>
    <w:pPr>
      <w:spacing w:after="160" w:line="259" w:lineRule="auto"/>
      <w:ind w:left="720"/>
      <w:contextualSpacing/>
    </w:pPr>
    <w:rPr>
      <w:kern w:val="0"/>
      <w14:ligatures w14:val="none"/>
    </w:rPr>
  </w:style>
  <w:style w:type="paragraph" w:styleId="a6">
    <w:name w:val="TOC Heading"/>
    <w:basedOn w:val="1"/>
    <w:next w:val="a"/>
    <w:uiPriority w:val="39"/>
    <w:unhideWhenUsed/>
    <w:qFormat/>
    <w:rsid w:val="007C3866"/>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11">
    <w:name w:val="toc 1"/>
    <w:next w:val="a7"/>
    <w:autoRedefine/>
    <w:uiPriority w:val="39"/>
    <w:unhideWhenUsed/>
    <w:rsid w:val="007C3866"/>
    <w:pPr>
      <w:spacing w:after="100"/>
    </w:pPr>
    <w:rPr>
      <w:kern w:val="2"/>
      <w14:ligatures w14:val="standardContextual"/>
    </w:rPr>
  </w:style>
  <w:style w:type="paragraph" w:styleId="21">
    <w:name w:val="toc 2"/>
    <w:basedOn w:val="a"/>
    <w:next w:val="a"/>
    <w:autoRedefine/>
    <w:uiPriority w:val="39"/>
    <w:unhideWhenUsed/>
    <w:rsid w:val="007C3866"/>
    <w:pPr>
      <w:spacing w:after="100"/>
      <w:ind w:left="220"/>
    </w:pPr>
  </w:style>
  <w:style w:type="character" w:styleId="a8">
    <w:name w:val="Hyperlink"/>
    <w:basedOn w:val="a0"/>
    <w:uiPriority w:val="99"/>
    <w:unhideWhenUsed/>
    <w:rsid w:val="007C3866"/>
    <w:rPr>
      <w:color w:val="0000FF" w:themeColor="hyperlink"/>
      <w:u w:val="single"/>
    </w:rPr>
  </w:style>
  <w:style w:type="paragraph" w:styleId="a7">
    <w:name w:val="No Spacing"/>
    <w:uiPriority w:val="1"/>
    <w:qFormat/>
    <w:rsid w:val="007C3866"/>
    <w:pPr>
      <w:spacing w:after="0" w:line="240" w:lineRule="auto"/>
    </w:pPr>
    <w:rPr>
      <w:kern w:val="2"/>
      <w14:ligatures w14:val="standardContextual"/>
    </w:rPr>
  </w:style>
  <w:style w:type="paragraph" w:styleId="a9">
    <w:name w:val="header"/>
    <w:basedOn w:val="a"/>
    <w:link w:val="aa"/>
    <w:uiPriority w:val="99"/>
    <w:unhideWhenUsed/>
    <w:rsid w:val="0075194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5194A"/>
    <w:rPr>
      <w:kern w:val="2"/>
      <w14:ligatures w14:val="standardContextual"/>
    </w:rPr>
  </w:style>
  <w:style w:type="paragraph" w:styleId="ab">
    <w:name w:val="footer"/>
    <w:basedOn w:val="a"/>
    <w:link w:val="ac"/>
    <w:uiPriority w:val="99"/>
    <w:unhideWhenUsed/>
    <w:rsid w:val="0075194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5194A"/>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1AAE3-8C00-4AA7-B35E-AF62EB84B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11479</Words>
  <Characters>65434</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4</cp:revision>
  <dcterms:created xsi:type="dcterms:W3CDTF">2022-12-22T17:11:00Z</dcterms:created>
  <dcterms:modified xsi:type="dcterms:W3CDTF">2022-12-23T06:15:00Z</dcterms:modified>
</cp:coreProperties>
</file>